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Science Long Term Map - Year A - 2022-2023/Year B - 2023/2024</w:t>
      </w:r>
    </w:p>
    <w:tbl>
      <w:tblPr>
        <w:tblStyle w:val="Table1"/>
        <w:tblW w:w="1561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9.7653718961942"/>
        <w:gridCol w:w="1949.7653718961942"/>
        <w:gridCol w:w="1951.5156101115408"/>
        <w:gridCol w:w="1952.390729219214"/>
        <w:gridCol w:w="1952.390729219214"/>
        <w:gridCol w:w="1952.390729219214"/>
        <w:gridCol w:w="1952.390729219214"/>
        <w:gridCol w:w="1952.390729219214"/>
        <w:tblGridChange w:id="0">
          <w:tblGrid>
            <w:gridCol w:w="1949.7653718961942"/>
            <w:gridCol w:w="1949.7653718961942"/>
            <w:gridCol w:w="1951.5156101115408"/>
            <w:gridCol w:w="1952.390729219214"/>
            <w:gridCol w:w="1952.390729219214"/>
            <w:gridCol w:w="1952.390729219214"/>
            <w:gridCol w:w="1952.390729219214"/>
            <w:gridCol w:w="1952.390729219214"/>
          </w:tblGrid>
        </w:tblGridChange>
      </w:tblGrid>
      <w:tr>
        <w:trPr>
          <w:cantSplit w:val="0"/>
          <w:trHeight w:val="507" w:hRule="atLeast"/>
          <w:tblHeader w:val="0"/>
        </w:trPr>
        <w:tc>
          <w:tcPr>
            <w:shd w:fill="f9cb9c" w:val="clear"/>
          </w:tcPr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f9cb9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YR/1 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Humans  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 - Weather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 - Weather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Me 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Changes/Plants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Scientists  and Inventors 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Changes/Plants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Plants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Seasonal Changes/Plants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Y2/3 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Animals including Humans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Life cycles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(Y2)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Rocks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Y3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Light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(Y3)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Forces and Magnets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3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Yr 2 - Growing/Yr 3 parts and functions 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and their habitats /food chains etc. (Y2)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2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- Nutrition (Y3)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 and Shadows (Y3)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restart"/>
            <w:shd w:fill="f9cb9c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Y4/5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States of Matter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Year 4+ 5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Properties and Changes of materials (Physical)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Forces 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(Y5)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 Human - Digestive System (Year 4)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Earth and Space (Y5)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shd w:fill="f9cb9c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(Y4)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Electricity (Y4)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Scientists and Inventors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 Humans - Old Age (Y5)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- Classifying/Environment   (Y4)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Things - Life Cycles (Y5)</w:t>
            </w:r>
          </w:p>
        </w:tc>
      </w:tr>
      <w:tr>
        <w:trPr>
          <w:cantSplit w:val="0"/>
          <w:trHeight w:val="1872" w:hRule="atLeast"/>
          <w:tblHeader w:val="0"/>
        </w:trPr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Y5/6 </w:t>
            </w:r>
          </w:p>
        </w:tc>
        <w:tc>
          <w:tcPr>
            <w:shd w:fill="f9cb9c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Electricity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sz w:val="20"/>
                  <w:szCs w:val="20"/>
                  <w:u w:val="single"/>
                  <w:rtl w:val="0"/>
                </w:rPr>
                <w:t xml:space="preserve">Year 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Healthy Mind/Healthy Body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Animals including Humans - Healthy Heart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Evolution and Inheritance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shd w:fill="fce5cd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 Organisms 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6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jc w:val="center"/>
        <w:rPr>
          <w:sz w:val="20"/>
          <w:szCs w:val="20"/>
        </w:rPr>
      </w:pPr>
      <w:hyperlink r:id="rId12">
        <w:r w:rsidDel="00000000" w:rsidR="00000000" w:rsidRPr="00000000">
          <w:rPr>
            <w:sz w:val="20"/>
            <w:szCs w:val="20"/>
            <w:u w:val="single"/>
            <w:rtl w:val="0"/>
          </w:rPr>
          <w:t xml:space="preserve">NC - Programme of Study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u/0/d/15o3Qhvi6Ld3i1uAYS__4ryMCSGI1HvXHH2CGSPzJqnU/edit" TargetMode="External"/><Relationship Id="rId10" Type="http://schemas.openxmlformats.org/officeDocument/2006/relationships/hyperlink" Target="https://docs.google.com/document/u/0/d/15o3Qhvi6Ld3i1uAYS__4ryMCSGI1HvXHH2CGSPzJqnU/edit" TargetMode="External"/><Relationship Id="rId12" Type="http://schemas.openxmlformats.org/officeDocument/2006/relationships/hyperlink" Target="https://www.gov.uk/government/publications/national-curriculum-in-england-science-programmes-of-study/national-curriculum-in-england-science-programmes-of-study#year-1-programme-of-study" TargetMode="External"/><Relationship Id="rId9" Type="http://schemas.openxmlformats.org/officeDocument/2006/relationships/hyperlink" Target="https://docs.google.com/document/u/0/d/1aQvNzoYV-1zHt-NjWZCEobP2lE7jDuso2_h6jJ7F36g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u/0/d/1iAYyEw3GK1fKvTjjMbscmDu4ZUxWgrDRXdUE9KsQ_wo/edit" TargetMode="External"/><Relationship Id="rId8" Type="http://schemas.openxmlformats.org/officeDocument/2006/relationships/hyperlink" Target="https://docs.google.com/document/u/0/d/1aQvNzoYV-1zHt-NjWZCEobP2lE7jDuso2_h6jJ7F36g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eBFYwfX4wN0+iZEz5VitORJKw==">CgMxLjAyCWguMzBqMHpsbDIJaC4zMGowemxsOAByITFKTjNHZjJOWTlFZkJwcko0dFVtQlRFTVlJN0JVeFU3bA==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2021-07-07T15:20:00Z</dcterms:created>
  <dc:creator>Emma Wilson</dc:creator>
</cp:coreProperties>
</file>