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 Joseph’s Art &amp; Design Spiral Curriculum - Cycle CD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         Autumn                                             Spring                                           Summer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317500</wp:posOffset>
            </wp:positionV>
            <wp:extent cx="8863330" cy="1080770"/>
            <wp:effectExtent b="0" l="0" r="0" t="0"/>
            <wp:wrapSquare wrapText="bothSides" distB="0" distT="0" distL="114300" distR="114300"/>
            <wp:docPr id="21420370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080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3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9"/>
        <w:gridCol w:w="2637"/>
        <w:gridCol w:w="2813"/>
        <w:gridCol w:w="2461"/>
        <w:gridCol w:w="4120"/>
        <w:tblGridChange w:id="0">
          <w:tblGrid>
            <w:gridCol w:w="1929"/>
            <w:gridCol w:w="2637"/>
            <w:gridCol w:w="2813"/>
            <w:gridCol w:w="2461"/>
            <w:gridCol w:w="4120"/>
          </w:tblGrid>
        </w:tblGridChange>
      </w:tblGrid>
      <w:tr>
        <w:trPr>
          <w:cantSplit w:val="0"/>
          <w:trHeight w:val="12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St Vincent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Cycle C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Pathway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Artists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Medium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Explore and Draw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Andy Goldsworthy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Lorna Crane (brush maker)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Graphite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Handwriting pen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Watercolour/Brusho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Wax Resist  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Spring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Exploring the World through Mono print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Printmaking (mono print)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 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Xgaoc’o X’are (printmaker)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Leonardo Di Vinci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Being an Architect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Architecture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Making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Hundertwasser (architect)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Construction materials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July Art Day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Expressive Painting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Marela Zaacarias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Charlie French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Vincent Van Gogh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Cezanne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Acrylic paint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St Vincent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Cycle D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Pathway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Artists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Medium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Autumn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Spirals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Molly Haslund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Graphite stick or soft B pencil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Handwriting pen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Pastels and chalk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Exploring Watercolour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Painting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Paul Klee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Emma Burleigh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Watercolour 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Summer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Making Birds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Andrea Butler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 (sugar and cartridge)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Soft pencils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Wax crayons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Watercolours, pastels, graphite, glue sticks, carboard, paper clips, wire.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July Art Day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Simple Printmaking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Printmaking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printing ink, plasticine, printing foam.  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St Teresa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Cycle C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Pathway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Artists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Medium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Storytelling through Drawing 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Laura Carlin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Shaun Tan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 materials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Spring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Working with Shape and Colour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Printmaking (stencil/screen print) 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Henri Matisse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Romare Bearde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printmaking ink, stencils and crayons, 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Summer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Telling Stories through drawing and making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Rosie Hurley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Quentin Blake (illustrator)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drawing materials, modelling and construction materials (Modroc, clay, plasticine)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July Art Day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Cloth and Thread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Sewing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Alice Kettle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Hannah Rae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Fabric (calico), paint, thread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St Teresa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Cycle 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Pathway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Artists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Medium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Gestural drawing with charcoal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Making loose gestural drawings with charcoal and exploring drama and performance.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9E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Laura McKendry</w:t>
            </w:r>
          </w:p>
          <w:p w:rsidR="00000000" w:rsidDel="00000000" w:rsidP="00000000" w:rsidRDefault="00000000" w:rsidRPr="00000000" w14:paraId="000000A0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Edgar Degas Heather Hansen</w:t>
            </w:r>
          </w:p>
          <w:p w:rsidR="00000000" w:rsidDel="00000000" w:rsidP="00000000" w:rsidRDefault="00000000" w:rsidRPr="00000000" w14:paraId="000000A1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Charcoal, paper, body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Spring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Exploring pattern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AA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AB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Rachel Parker</w:t>
            </w:r>
          </w:p>
          <w:p w:rsidR="00000000" w:rsidDel="00000000" w:rsidP="00000000" w:rsidRDefault="00000000" w:rsidRPr="00000000" w14:paraId="000000AD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Shaheen Ahmed</w:t>
            </w:r>
          </w:p>
          <w:p w:rsidR="00000000" w:rsidDel="00000000" w:rsidP="00000000" w:rsidRDefault="00000000" w:rsidRPr="00000000" w14:paraId="000000AE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Andy Gilmore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pens, paint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Summer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Sculpture, Structure, Inventiveness &amp; Determination. 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What can artists learning from nature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B4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  <w:p w:rsidR="00000000" w:rsidDel="00000000" w:rsidP="00000000" w:rsidRDefault="00000000" w:rsidRPr="00000000" w14:paraId="000000B5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Sculpture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Marcus Coates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 materials, construction materials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July Art Day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Exploring Still Life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C0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C1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C2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  <w:p w:rsidR="00000000" w:rsidDel="00000000" w:rsidP="00000000" w:rsidRDefault="00000000" w:rsidRPr="00000000" w14:paraId="000000C3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Relief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Paul Cezanne</w:t>
            </w:r>
          </w:p>
          <w:p w:rsidR="00000000" w:rsidDel="00000000" w:rsidP="00000000" w:rsidRDefault="00000000" w:rsidRPr="00000000" w14:paraId="000000C5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Acrylic or poster paint</w:t>
            </w:r>
          </w:p>
          <w:p w:rsidR="00000000" w:rsidDel="00000000" w:rsidP="00000000" w:rsidRDefault="00000000" w:rsidRPr="00000000" w14:paraId="000000C8">
            <w:pPr>
              <w:spacing w:before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Pen, pencil, ink, clay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St Oscar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Cycle C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Pathway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Artists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Medium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Typography &amp; Maps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Typography</w:t>
            </w:r>
          </w:p>
          <w:p w:rsidR="00000000" w:rsidDel="00000000" w:rsidP="00000000" w:rsidRDefault="00000000" w:rsidRPr="00000000" w14:paraId="000000D5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D6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D7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  <w:p w:rsidR="00000000" w:rsidDel="00000000" w:rsidP="00000000" w:rsidRDefault="00000000" w:rsidRPr="00000000" w14:paraId="000000D8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Louise Fill (designer)</w:t>
            </w:r>
          </w:p>
          <w:p w:rsidR="00000000" w:rsidDel="00000000" w:rsidP="00000000" w:rsidRDefault="00000000" w:rsidRPr="00000000" w14:paraId="000000DA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Grayson Perry</w:t>
            </w:r>
          </w:p>
          <w:p w:rsidR="00000000" w:rsidDel="00000000" w:rsidP="00000000" w:rsidRDefault="00000000" w:rsidRPr="00000000" w14:paraId="000000DB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Paula Scher</w:t>
            </w:r>
          </w:p>
          <w:p w:rsidR="00000000" w:rsidDel="00000000" w:rsidP="00000000" w:rsidRDefault="00000000" w:rsidRPr="00000000" w14:paraId="000000DC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Chris Kenny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Pencil, pen, paper</w:t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Spring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Exploring Identity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Nijdeka Akunyill Crosby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Yinka Shonibare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Thandie Murio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Mike Barrett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 materials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Tablet (if digital)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 </w:t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Summer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Shadow Puppets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Making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Lotte Reiniger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Matisse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construction materials.</w:t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July Art Day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Print and Activism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Luba Lukova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Faith Ringgold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Shepard Fairey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pen, paint.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St Oscar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Cycle 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Pathway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Artists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Medium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Autumn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2D drawing to 3D Making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Graphic design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Claire Harrup Lubaina Himid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Card, paper, drawing materials. 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Spring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Mixed Media and Landscapes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Vanessa Gardiner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Shoreditch Sketcher</w:t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Kittle Jones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Graphite stick/soft B pencil</w:t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Handwriting pen</w:t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Pastels, chalk, paper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 making (masking tape, paper, string, elastic bands, glue) </w:t>
            </w:r>
          </w:p>
        </w:tc>
      </w:tr>
      <w:tr>
        <w:trPr>
          <w:cantSplit w:val="0"/>
          <w:trHeight w:val="1477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Summer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 Design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 Design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Making</w:t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Designers</w:t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Rae Smith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Fausto Melotti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Rose Hurley</w:t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card, construction media, mixed media, paint, drawing materials</w:t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July Art Day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Making Monotypes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Printmaking (monotypes)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Sketchbooks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Kevork Mourad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Paper, ink, copy paper, paint.</w:t>
            </w:r>
          </w:p>
        </w:tc>
      </w:tr>
    </w:tbl>
    <w:p w:rsidR="00000000" w:rsidDel="00000000" w:rsidP="00000000" w:rsidRDefault="00000000" w:rsidRPr="00000000" w14:paraId="000001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352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TeJHQPyX3VmOBmXundvpHdNpA==">CgMxLjA4AHIhMXFJNm9vWVh6d0p3RVFyR19TcnBDSHQ4SW9oN2FGalcz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2023-10-09T16:05:00Z</dcterms:created>
  <dc:creator>Nichola Day</dc:creator>
</cp:coreProperties>
</file>