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SJNA MFL Long Term Map – Cycle A 2022-23   Cycle B 2023-24</w:t>
      </w:r>
    </w:p>
    <w:tbl>
      <w:tblPr>
        <w:tblStyle w:val="Table1"/>
        <w:tblW w:w="1563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70"/>
        <w:gridCol w:w="750"/>
        <w:gridCol w:w="2235"/>
        <w:gridCol w:w="2235"/>
        <w:gridCol w:w="2235"/>
        <w:gridCol w:w="2235"/>
        <w:gridCol w:w="2235"/>
        <w:gridCol w:w="2235"/>
        <w:tblGridChange w:id="0">
          <w:tblGrid>
            <w:gridCol w:w="1470"/>
            <w:gridCol w:w="750"/>
            <w:gridCol w:w="2235"/>
            <w:gridCol w:w="2235"/>
            <w:gridCol w:w="2235"/>
            <w:gridCol w:w="2235"/>
            <w:gridCol w:w="2235"/>
            <w:gridCol w:w="223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ead1dc" w:val="clear"/>
          </w:tcPr>
          <w:p w:rsidR="00000000" w:rsidDel="00000000" w:rsidP="00000000" w:rsidRDefault="00000000" w:rsidRPr="00000000" w14:paraId="00000002">
            <w:pPr>
              <w:rPr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d1dc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AUTUMN 1</w:t>
            </w:r>
          </w:p>
        </w:tc>
        <w:tc>
          <w:tcPr>
            <w:shd w:fill="ead1dc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AUTUMN 2</w:t>
            </w:r>
          </w:p>
        </w:tc>
        <w:tc>
          <w:tcPr>
            <w:shd w:fill="ead1dc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SPRING 1</w:t>
            </w:r>
          </w:p>
        </w:tc>
        <w:tc>
          <w:tcPr>
            <w:shd w:fill="ead1dc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SPRING 2</w:t>
            </w:r>
          </w:p>
        </w:tc>
        <w:tc>
          <w:tcPr>
            <w:shd w:fill="ead1dc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SUMMER 1</w:t>
            </w:r>
          </w:p>
        </w:tc>
        <w:tc>
          <w:tcPr>
            <w:shd w:fill="ead1dc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SUMMER 2</w:t>
            </w:r>
          </w:p>
        </w:tc>
      </w:tr>
      <w:tr>
        <w:trPr>
          <w:cantSplit w:val="0"/>
          <w:trHeight w:val="1871.71875" w:hRule="atLeast"/>
          <w:tblHeader w:val="0"/>
        </w:trPr>
        <w:tc>
          <w:tcPr>
            <w:shd w:fill="ead1dc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ffffff"/>
                <w:sz w:val="26"/>
                <w:szCs w:val="26"/>
                <w:rtl w:val="0"/>
              </w:rPr>
              <w:t xml:space="preserve">St Francis</w:t>
            </w:r>
          </w:p>
        </w:tc>
        <w:tc>
          <w:tcPr>
            <w:shd w:fill="ead1dc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ffffff"/>
                <w:sz w:val="26"/>
                <w:szCs w:val="26"/>
                <w:rtl w:val="0"/>
              </w:rPr>
              <w:t xml:space="preserve">Year 1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color w:val="ffc000"/>
                <w:rtl w:val="0"/>
              </w:rPr>
              <w:t xml:space="preserve">Greetings (SO)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color w:val="ffc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   </w:t>
            </w:r>
            <w:r w:rsidDel="00000000" w:rsidR="00000000" w:rsidRPr="00000000">
              <w:rPr>
                <w:color w:val="ffc000"/>
                <w:rtl w:val="0"/>
              </w:rPr>
              <w:t xml:space="preserve">Les Couleurs et Les Nombres (SO)</w:t>
            </w:r>
          </w:p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color w:val="ffc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color w:val="ffc000"/>
              </w:rPr>
            </w:pPr>
            <w:r w:rsidDel="00000000" w:rsidR="00000000" w:rsidRPr="00000000">
              <w:rPr>
                <w:color w:val="ffc000"/>
                <w:rtl w:val="0"/>
              </w:rPr>
              <w:t xml:space="preserve">       Nursery Rhymes (SO)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color w:val="ffc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color w:val="ffc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color w:val="ffc000"/>
              </w:rPr>
            </w:pPr>
            <w:r w:rsidDel="00000000" w:rsidR="00000000" w:rsidRPr="00000000">
              <w:rPr>
                <w:color w:val="ffc000"/>
                <w:rtl w:val="0"/>
              </w:rPr>
              <w:t xml:space="preserve">       Transport (SO)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color w:val="ffc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color w:val="ffc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color w:val="ffc000"/>
              </w:rPr>
            </w:pPr>
            <w:r w:rsidDel="00000000" w:rsidR="00000000" w:rsidRPr="00000000">
              <w:rPr>
                <w:color w:val="ffc000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c000"/>
                <w:rtl w:val="0"/>
              </w:rPr>
              <w:t xml:space="preserve">Under the Sea (SO)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color w:val="ffc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color w:val="ffc000"/>
              </w:rPr>
            </w:pPr>
            <w:r w:rsidDel="00000000" w:rsidR="00000000" w:rsidRPr="00000000">
              <w:rPr>
                <w:color w:val="ffc000"/>
                <w:rtl w:val="0"/>
              </w:rPr>
              <w:t xml:space="preserve">In the Jungle (SO)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5.78125" w:hRule="atLeast"/>
          <w:tblHeader w:val="0"/>
        </w:trPr>
        <w:tc>
          <w:tcPr>
            <w:vMerge w:val="restart"/>
            <w:shd w:fill="ead1dc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ffffff"/>
                <w:sz w:val="26"/>
                <w:szCs w:val="26"/>
                <w:rtl w:val="0"/>
              </w:rPr>
              <w:t xml:space="preserve">St Vincent de Paul 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ffffff"/>
                <w:sz w:val="26"/>
                <w:szCs w:val="26"/>
                <w:rtl w:val="0"/>
              </w:rPr>
              <w:t xml:space="preserve">Y2/3</w:t>
            </w:r>
          </w:p>
        </w:tc>
        <w:tc>
          <w:tcPr>
            <w:shd w:fill="ead1dc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Cycle A</w:t>
            </w:r>
          </w:p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Mini Beasts (MO)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Superheroes (MO)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color w:val="ff00ff"/>
              </w:rPr>
            </w:pPr>
            <w:r w:rsidDel="00000000" w:rsidR="00000000" w:rsidRPr="00000000">
              <w:rPr>
                <w:color w:val="ff00ff"/>
                <w:rtl w:val="0"/>
              </w:rPr>
              <w:t xml:space="preserve">Seasons (E)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color w:val="ff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color w:val="ff00ff"/>
              </w:rPr>
            </w:pPr>
            <w:r w:rsidDel="00000000" w:rsidR="00000000" w:rsidRPr="00000000">
              <w:rPr>
                <w:color w:val="ff00ff"/>
                <w:rtl w:val="0"/>
              </w:rPr>
              <w:t xml:space="preserve">Little Red Riding Hood (E )</w:t>
            </w:r>
          </w:p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color w:val="ff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color w:val="ff00ff"/>
              </w:rPr>
            </w:pPr>
            <w:r w:rsidDel="00000000" w:rsidR="00000000" w:rsidRPr="00000000">
              <w:rPr>
                <w:color w:val="ff00ff"/>
                <w:rtl w:val="0"/>
              </w:rPr>
              <w:t xml:space="preserve">Phonics 1 (X) 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color w:val="ff00ff"/>
              </w:rPr>
            </w:pPr>
            <w:r w:rsidDel="00000000" w:rsidR="00000000" w:rsidRPr="00000000">
              <w:rPr>
                <w:color w:val="ff00ff"/>
                <w:rtl w:val="0"/>
              </w:rPr>
              <w:t xml:space="preserve">I Am Learning (E)</w:t>
            </w:r>
          </w:p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color w:val="ff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color w:val="ff00ff"/>
              </w:rPr>
            </w:pPr>
            <w:r w:rsidDel="00000000" w:rsidR="00000000" w:rsidRPr="00000000">
              <w:rPr>
                <w:color w:val="ff00ff"/>
                <w:rtl w:val="0"/>
              </w:rPr>
              <w:t xml:space="preserve">Shapes (E)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color w:val="ff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color w:val="ff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3" w:hRule="atLeast"/>
          <w:tblHeader w:val="0"/>
        </w:trPr>
        <w:tc>
          <w:tcPr>
            <w:vMerge w:val="continue"/>
            <w:shd w:fill="ead1dc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d1dc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Cycle B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In My Town  (MO)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color w:val="ff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Teddy Bear Picnic (MO)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color w:val="ff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color w:val="ff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color w:val="ff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color w:val="ff00ff"/>
              </w:rPr>
            </w:pPr>
            <w:r w:rsidDel="00000000" w:rsidR="00000000" w:rsidRPr="00000000">
              <w:rPr>
                <w:color w:val="ff00ff"/>
                <w:rtl w:val="0"/>
              </w:rPr>
              <w:t xml:space="preserve">Animals (E)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color w:val="ff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color w:val="ff00ff"/>
              </w:rPr>
            </w:pPr>
            <w:r w:rsidDel="00000000" w:rsidR="00000000" w:rsidRPr="00000000">
              <w:rPr>
                <w:color w:val="ff00ff"/>
                <w:rtl w:val="0"/>
              </w:rPr>
              <w:t xml:space="preserve">Vegetables (E)</w:t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color w:val="ff00ff"/>
              </w:rPr>
            </w:pPr>
            <w:r w:rsidDel="00000000" w:rsidR="00000000" w:rsidRPr="00000000">
              <w:rPr>
                <w:color w:val="ff00ff"/>
                <w:rtl w:val="0"/>
              </w:rPr>
              <w:t xml:space="preserve">Fruits (E)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color w:val="ff00ff"/>
                <w:rtl w:val="0"/>
              </w:rPr>
              <w:t xml:space="preserve">Ice -Creams (E)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color w:val="ff00ff"/>
                <w:rtl w:val="0"/>
              </w:rPr>
              <w:t xml:space="preserve">Instruments (E)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3.1249999999998" w:hRule="atLeast"/>
          <w:tblHeader w:val="0"/>
        </w:trPr>
        <w:tc>
          <w:tcPr>
            <w:shd w:fill="ead1dc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ffffff"/>
                <w:sz w:val="26"/>
                <w:szCs w:val="26"/>
                <w:rtl w:val="0"/>
              </w:rPr>
              <w:t xml:space="preserve">St Teresa of Calcutta</w:t>
            </w:r>
          </w:p>
        </w:tc>
        <w:tc>
          <w:tcPr>
            <w:shd w:fill="ead1dc" w:val="clear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Cycle 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color w:val="ff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color w:val="ff00ff"/>
              </w:rPr>
            </w:pPr>
            <w:r w:rsidDel="00000000" w:rsidR="00000000" w:rsidRPr="00000000">
              <w:rPr>
                <w:color w:val="ff00ff"/>
                <w:rtl w:val="0"/>
              </w:rPr>
              <w:t xml:space="preserve">I am able…..</w:t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color w:val="ff00ff"/>
              </w:rPr>
            </w:pPr>
            <w:r w:rsidDel="00000000" w:rsidR="00000000" w:rsidRPr="00000000">
              <w:rPr>
                <w:color w:val="ff00ff"/>
                <w:rtl w:val="0"/>
              </w:rPr>
              <w:t xml:space="preserve">I know how……</w:t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color w:val="ff00ff"/>
              </w:rPr>
            </w:pPr>
            <w:r w:rsidDel="00000000" w:rsidR="00000000" w:rsidRPr="00000000">
              <w:rPr>
                <w:color w:val="ff00ff"/>
                <w:rtl w:val="0"/>
              </w:rPr>
              <w:t xml:space="preserve">(E) </w:t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Presenting Myself (I) </w:t>
            </w:r>
          </w:p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Phonics 2 (X) </w:t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The Date (I)</w:t>
            </w:r>
          </w:p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In The Classroom (I) </w:t>
            </w:r>
          </w:p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color w:val="0070c0"/>
                <w:rtl w:val="0"/>
              </w:rPr>
              <w:t xml:space="preserve">           Olympics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shd w:fill="ead1dc" w:val="clear"/>
            <w:vAlign w:val="center"/>
          </w:tcPr>
          <w:p w:rsidR="00000000" w:rsidDel="00000000" w:rsidP="00000000" w:rsidRDefault="00000000" w:rsidRPr="00000000" w14:paraId="00000068">
            <w:pPr>
              <w:rPr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ffffff"/>
                <w:sz w:val="26"/>
                <w:szCs w:val="26"/>
                <w:rtl w:val="0"/>
              </w:rPr>
              <w:t xml:space="preserve">  Y4/5</w:t>
            </w:r>
          </w:p>
        </w:tc>
        <w:tc>
          <w:tcPr>
            <w:shd w:fill="ead1dc" w:val="clear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Cycle B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My Family  </w:t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My Home (I)</w:t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Do you have a pet? (I)</w:t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Romans (I)</w:t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What is the weather? (I)</w:t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Habitats </w:t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.7421875000002" w:hRule="atLeast"/>
          <w:tblHeader w:val="0"/>
        </w:trPr>
        <w:tc>
          <w:tcPr>
            <w:gridSpan w:val="2"/>
            <w:shd w:fill="ead1dc" w:val="clear"/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ffffff"/>
                <w:sz w:val="26"/>
                <w:szCs w:val="26"/>
                <w:rtl w:val="0"/>
              </w:rPr>
              <w:t xml:space="preserve">St Oscar Romero</w:t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ffffff"/>
                <w:sz w:val="26"/>
                <w:szCs w:val="26"/>
                <w:rtl w:val="0"/>
              </w:rPr>
              <w:t xml:space="preserve">Y6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Clothes</w:t>
            </w:r>
          </w:p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At the Tea Room (Fr)</w:t>
            </w:r>
          </w:p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after="200" w:line="276" w:lineRule="auto"/>
              <w:jc w:val="center"/>
              <w:rPr/>
            </w:pPr>
            <w:r w:rsidDel="00000000" w:rsidR="00000000" w:rsidRPr="00000000">
              <w:rPr>
                <w:color w:val="00b050"/>
                <w:rtl w:val="0"/>
              </w:rPr>
              <w:t xml:space="preserve">Healthy Lifestyles (P)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Vikings (P) </w:t>
            </w:r>
          </w:p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     At School (P)</w:t>
            </w:r>
          </w:p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color w:val="00b050"/>
              </w:rPr>
            </w:pPr>
            <w:r w:rsidDel="00000000" w:rsidR="00000000" w:rsidRPr="00000000">
              <w:rPr>
                <w:color w:val="00b050"/>
                <w:rtl w:val="0"/>
              </w:rPr>
              <w:t xml:space="preserve">The Weekend (P)</w:t>
            </w:r>
          </w:p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jc w:val="center"/>
        <w:rPr>
          <w:color w:val="00b050"/>
        </w:rPr>
      </w:pP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www.languageangels.com</w:t>
        </w:r>
      </w:hyperlink>
      <w:r w:rsidDel="00000000" w:rsidR="00000000" w:rsidRPr="00000000">
        <w:rPr>
          <w:color w:val="00b050"/>
          <w:rtl w:val="0"/>
        </w:rPr>
        <w:t xml:space="preserve">                                                          WWii or Habitats (P)    Me in the world (P)   </w:t>
      </w:r>
      <w:r w:rsidDel="00000000" w:rsidR="00000000" w:rsidRPr="00000000">
        <w:rPr>
          <w:color w:val="00b050"/>
          <w:sz w:val="20"/>
          <w:szCs w:val="20"/>
          <w:rtl w:val="0"/>
        </w:rPr>
        <w:t xml:space="preserve">The Planets (P) Phonics 4 (X) </w:t>
      </w:r>
      <w:r w:rsidDel="00000000" w:rsidR="00000000" w:rsidRPr="00000000">
        <w:rPr>
          <w:rtl w:val="0"/>
        </w:rPr>
      </w:r>
    </w:p>
    <w:sectPr>
      <w:pgSz w:h="11907" w:w="16839" w:orient="landscape"/>
      <w:pgMar w:bottom="720" w:top="36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libri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ndara" w:cs="Candara" w:eastAsia="Candara" w:hAnsi="Candara"/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E2FBB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link w:val="Heading2Char"/>
    <w:uiPriority w:val="9"/>
    <w:qFormat w:val="1"/>
    <w:rsid w:val="00FE3CDC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  <w:lang w:val="en-GB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59"/>
    <w:rsid w:val="00F34C0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2Char" w:customStyle="1">
    <w:name w:val="Heading 2 Char"/>
    <w:basedOn w:val="DefaultParagraphFont"/>
    <w:link w:val="Heading2"/>
    <w:uiPriority w:val="9"/>
    <w:rsid w:val="00FE3CDC"/>
    <w:rPr>
      <w:rFonts w:ascii="Times New Roman" w:cs="Times New Roman" w:eastAsia="Times New Roman" w:hAnsi="Times New Roman"/>
      <w:b w:val="1"/>
      <w:bCs w:val="1"/>
      <w:sz w:val="36"/>
      <w:szCs w:val="36"/>
      <w:lang w:eastAsia="en-GB" w:val="en-GB"/>
    </w:rPr>
  </w:style>
  <w:style w:type="character" w:styleId="Emphasis">
    <w:name w:val="Emphasis"/>
    <w:basedOn w:val="DefaultParagraphFont"/>
    <w:uiPriority w:val="20"/>
    <w:qFormat w:val="1"/>
    <w:rsid w:val="00B7080F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3451EC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languageangels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Cw+3XT9q6OhK6L0z2bZGxVgpFw==">CgMxLjA4AHIhMVR0R3RrOFE2RWNxbHJYQXlja01jck5lSzNMdklXemZS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2023-06-27T10:51:00Z</dcterms:created>
  <dc:creator>Emma Wilson</dc:creator>
</cp:coreProperties>
</file>