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709C" w14:textId="55D808AF" w:rsidR="0067178F" w:rsidRDefault="00271D98" w:rsidP="0009468A">
      <w:pPr>
        <w:pStyle w:val="NoSpacing"/>
        <w:rPr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A80EE9F" wp14:editId="697877BA">
                <wp:simplePos x="0" y="0"/>
                <wp:positionH relativeFrom="column">
                  <wp:posOffset>6695440</wp:posOffset>
                </wp:positionH>
                <wp:positionV relativeFrom="paragraph">
                  <wp:posOffset>-424180</wp:posOffset>
                </wp:positionV>
                <wp:extent cx="2628802" cy="5909277"/>
                <wp:effectExtent l="0" t="0" r="19685" b="158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02" cy="590927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434BE0" w14:textId="77777777" w:rsidR="00B50792" w:rsidRDefault="00B50792" w:rsidP="00B50792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9C2966F" w14:textId="499EF0A8" w:rsidR="00B50792" w:rsidRDefault="00B50792" w:rsidP="00B5079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winkl Cursive Unlooped" w:eastAsia="Twinkl Cursive Unlooped" w:hAnsi="Twinkl Cursive Unlooped" w:cs="Twinkl Cursive Unlooped"/>
                                <w:b/>
                                <w:color w:val="FFFFFF"/>
                                <w:sz w:val="26"/>
                              </w:rPr>
                            </w:pPr>
                            <w:r>
                              <w:rPr>
                                <w:rFonts w:ascii="Twinkl Cursive Unlooped" w:eastAsia="Twinkl Cursive Unlooped" w:hAnsi="Twinkl Cursive Unlooped" w:cs="Twinkl Cursive Unlooped"/>
                                <w:b/>
                                <w:color w:val="FFFFFF"/>
                                <w:sz w:val="24"/>
                              </w:rPr>
                              <w:t>I</w:t>
                            </w:r>
                            <w:r w:rsidR="0009468A">
                              <w:rPr>
                                <w:rFonts w:ascii="Twinkl Cursive Unlooped" w:eastAsia="Twinkl Cursive Unlooped" w:hAnsi="Twinkl Cursive Unlooped" w:cs="Twinkl Cursive Unlooped"/>
                                <w:b/>
                                <w:color w:val="FFFFFF"/>
                                <w:sz w:val="26"/>
                              </w:rPr>
                              <w:t>MPLEMENTATION</w:t>
                            </w:r>
                          </w:p>
                          <w:p w14:paraId="79EF9439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  <w:t>D&amp;T is firmly embedded into the Early Years curriculum enabling children to develop the early imaginative and physical skills needed for future learning.</w:t>
                            </w:r>
                          </w:p>
                          <w:p w14:paraId="771653B4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</w:p>
                          <w:p w14:paraId="2E960A1E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  <w:t xml:space="preserve">All our learning from KS1 and beyond follows the design, </w:t>
                            </w:r>
                            <w:proofErr w:type="gramStart"/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  <w:t>make</w:t>
                            </w:r>
                            <w:proofErr w:type="gramEnd"/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  <w:t xml:space="preserve"> and evaluate cycle.</w:t>
                            </w:r>
                          </w:p>
                          <w:p w14:paraId="4D0EDFC3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</w:p>
                          <w:p w14:paraId="4EAB24E4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  <w:t>Sequential knowledge and skills progression in DT.</w:t>
                            </w:r>
                          </w:p>
                          <w:p w14:paraId="16B30BA2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</w:p>
                          <w:p w14:paraId="6DD2004B" w14:textId="5BD200BB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  <w:t xml:space="preserve">Where possible, the use of units that are of personal interest to the children and spark their curiosity. </w:t>
                            </w:r>
                          </w:p>
                          <w:p w14:paraId="2C623129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</w:p>
                          <w:p w14:paraId="4E04CBBC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  <w:t>Make close links to the Science programme of study to embed learning.</w:t>
                            </w:r>
                          </w:p>
                          <w:p w14:paraId="2908BCF8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</w:p>
                          <w:p w14:paraId="4F464F7C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</w:rPr>
                              <w:t>Build up a bank of vocabulary for the children to draw upon as they progress through the school.</w:t>
                            </w:r>
                          </w:p>
                          <w:p w14:paraId="71832D20" w14:textId="77777777" w:rsidR="0009468A" w:rsidRPr="001A74A6" w:rsidRDefault="0009468A" w:rsidP="00B50792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911F3CC" w14:textId="77777777" w:rsidR="00B50792" w:rsidRDefault="00B50792" w:rsidP="00B50792">
                            <w:pPr>
                              <w:spacing w:before="240" w:after="0" w:line="275" w:lineRule="auto"/>
                              <w:textDirection w:val="btLr"/>
                            </w:pPr>
                          </w:p>
                          <w:p w14:paraId="60C299EC" w14:textId="77777777" w:rsidR="00B50792" w:rsidRDefault="00B50792" w:rsidP="00B50792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2497D125" w14:textId="77777777" w:rsidR="00B50792" w:rsidRDefault="00B50792" w:rsidP="00B507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80EE9F" id="Rectangle: Rounded Corners 6" o:spid="_x0000_s1026" style="position:absolute;margin-left:527.2pt;margin-top:-33.4pt;width:207pt;height:465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GVNwIAAHMEAAAOAAAAZHJzL2Uyb0RvYy54bWysVNuOEzEMfUfiH6K805mOtld1ukItRUgr&#10;qHbhA9wk0wnkRpLe/h4n0+0FHpAQfUjj2HGOj49n9njUiuyFD9KamvZ7JSXCMMul2db029fVuzEl&#10;IYLhoKwRNT2JQB/nb9/MDm4qKttaxYUnmMSE6cHVtI3RTYsisFZoCD3rhEFnY72GiKbfFtzDAbNr&#10;VVRlOSwO1nPnLRMh4Omyc9J5zt80gsUvTRNEJKqmiC3m1ed1k9ZiPoPp1oNrJTvDgH9AoUEafPSS&#10;agkRyM7LP1JpybwNtok9ZnVhm0YykWvAavrlb9W8tOBErgXJCe5CU/h/adnn/Ytbe6Th4MI04DZV&#10;cWy8Tv+IjxwzWacLWeIYCcPDaliNx2VFCUPfYFJOqtEo0Vlcrzsf4kdhNUmbmnq7M/wZW5KZgv1T&#10;iJkyTgxo1Abw75Q0WmED9qBIfzgcvmY8B2Pu15zpZrBK8pVUKht+u1koT/AqYi1H5SJ3F6/chSlD&#10;DijUalSiHBig5BoFEbfa8ZoGs83g7q5kMYpLbv6jf67zLioBW0JoOwDZ1alLy4gSV1LXdFymX3fc&#10;CuAfDCfx5LB2g9NBE7KgKVECZwk3WZwRpPp7HJapDJJ/7WLaxePmeG7txvLT2pPg2Eoi0icIcQ0e&#10;qe7js6h/fPDnDjyCUJ8MCmzSf6gGODDZeBhkuvytZ3PrAcNai2PFoqekMxYxj1lqjbHvd9E2MiZ5&#10;JFwdmLOBys6qOU9hGp1bO0ddvxXzXwAAAP//AwBQSwMEFAAGAAgAAAAhAM99q13fAAAADQEAAA8A&#10;AABkcnMvZG93bnJldi54bWxMj81OwzAQhO9IvIO1SNxaG0itKMSpEAKJCxK0HDi68Tax8J9it03f&#10;nu0JjjP7aXamXc/esSNO2cag4G4pgGHoo7FhUPC1fV3UwHLRwWgXAyo4Y4Z1d33V6sbEU/jE46YM&#10;jEJCbrSCsZTUcJ77Eb3Oy5gw0G0fJ68LyWngZtInCveO3wshudc20IdRJ3wesf/ZHLyCpKfVbN3H&#10;/u1FnLHCaNP3u1Xq9mZ+egRWcC5/MFzqU3XoqNMuHoLJzJEWq6oiVsFCShpxQSpZk7VTUMuHGnjX&#10;8v8rul8AAAD//wMAUEsBAi0AFAAGAAgAAAAhALaDOJL+AAAA4QEAABMAAAAAAAAAAAAAAAAAAAAA&#10;AFtDb250ZW50X1R5cGVzXS54bWxQSwECLQAUAAYACAAAACEAOP0h/9YAAACUAQAACwAAAAAAAAAA&#10;AAAAAAAvAQAAX3JlbHMvLnJlbHNQSwECLQAUAAYACAAAACEAPMhBlTcCAABzBAAADgAAAAAAAAAA&#10;AAAAAAAuAgAAZHJzL2Uyb0RvYy54bWxQSwECLQAUAAYACAAAACEAz32rXd8AAAANAQAADwAAAAAA&#10;AAAAAAAAAACRBAAAZHJzL2Rvd25yZXYueG1sUEsFBgAAAAAEAAQA8wAAAJ0FAAAAAA=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D434BE0" w14:textId="77777777" w:rsidR="00B50792" w:rsidRDefault="00B50792" w:rsidP="00B50792">
                      <w:pPr>
                        <w:spacing w:line="258" w:lineRule="auto"/>
                        <w:textDirection w:val="btLr"/>
                      </w:pPr>
                    </w:p>
                    <w:p w14:paraId="59C2966F" w14:textId="499EF0A8" w:rsidR="00B50792" w:rsidRDefault="00B50792" w:rsidP="00B50792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winkl Cursive Unlooped" w:eastAsia="Twinkl Cursive Unlooped" w:hAnsi="Twinkl Cursive Unlooped" w:cs="Twinkl Cursive Unlooped"/>
                          <w:b/>
                          <w:color w:val="FFFFFF"/>
                          <w:sz w:val="26"/>
                        </w:rPr>
                      </w:pPr>
                      <w:r>
                        <w:rPr>
                          <w:rFonts w:ascii="Twinkl Cursive Unlooped" w:eastAsia="Twinkl Cursive Unlooped" w:hAnsi="Twinkl Cursive Unlooped" w:cs="Twinkl Cursive Unlooped"/>
                          <w:b/>
                          <w:color w:val="FFFFFF"/>
                          <w:sz w:val="24"/>
                        </w:rPr>
                        <w:t>I</w:t>
                      </w:r>
                      <w:r w:rsidR="0009468A">
                        <w:rPr>
                          <w:rFonts w:ascii="Twinkl Cursive Unlooped" w:eastAsia="Twinkl Cursive Unlooped" w:hAnsi="Twinkl Cursive Unlooped" w:cs="Twinkl Cursive Unlooped"/>
                          <w:b/>
                          <w:color w:val="FFFFFF"/>
                          <w:sz w:val="26"/>
                        </w:rPr>
                        <w:t>MPLEMENTATION</w:t>
                      </w:r>
                    </w:p>
                    <w:p w14:paraId="79EF9439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  <w:t>D&amp;T is firmly embedded into the Early Years curriculum enabling children to develop the early imaginative and physical skills needed for future learning.</w:t>
                      </w:r>
                    </w:p>
                    <w:p w14:paraId="771653B4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</w:p>
                    <w:p w14:paraId="2E960A1E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  <w:t xml:space="preserve">All our learning from KS1 and beyond follows the design, </w:t>
                      </w:r>
                      <w:proofErr w:type="gramStart"/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  <w:t>make</w:t>
                      </w:r>
                      <w:proofErr w:type="gramEnd"/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  <w:t xml:space="preserve"> and evaluate cycle.</w:t>
                      </w:r>
                    </w:p>
                    <w:p w14:paraId="4D0EDFC3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</w:p>
                    <w:p w14:paraId="4EAB24E4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  <w:t>Sequential knowledge and skills progression in DT.</w:t>
                      </w:r>
                    </w:p>
                    <w:p w14:paraId="16B30BA2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</w:p>
                    <w:p w14:paraId="6DD2004B" w14:textId="5BD200BB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  <w:t xml:space="preserve">Where possible, the use of units that are of personal interest to the children and spark their curiosity. </w:t>
                      </w:r>
                    </w:p>
                    <w:p w14:paraId="2C623129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</w:p>
                    <w:p w14:paraId="4E04CBBC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  <w:t>Make close links to the Science programme of study to embed learning.</w:t>
                      </w:r>
                    </w:p>
                    <w:p w14:paraId="2908BCF8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</w:p>
                    <w:p w14:paraId="4F464F7C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</w:rPr>
                        <w:t>Build up a bank of vocabulary for the children to draw upon as they progress through the school.</w:t>
                      </w:r>
                    </w:p>
                    <w:p w14:paraId="71832D20" w14:textId="77777777" w:rsidR="0009468A" w:rsidRPr="001A74A6" w:rsidRDefault="0009468A" w:rsidP="00B50792">
                      <w:pPr>
                        <w:spacing w:line="258" w:lineRule="auto"/>
                        <w:jc w:val="center"/>
                        <w:textDirection w:val="btLr"/>
                        <w:rPr>
                          <w:color w:val="FFFFFF" w:themeColor="background1"/>
                        </w:rPr>
                      </w:pPr>
                    </w:p>
                    <w:p w14:paraId="1911F3CC" w14:textId="77777777" w:rsidR="00B50792" w:rsidRDefault="00B50792" w:rsidP="00B50792">
                      <w:pPr>
                        <w:spacing w:before="240" w:after="0" w:line="275" w:lineRule="auto"/>
                        <w:textDirection w:val="btLr"/>
                      </w:pPr>
                    </w:p>
                    <w:p w14:paraId="60C299EC" w14:textId="77777777" w:rsidR="00B50792" w:rsidRDefault="00B50792" w:rsidP="00B50792">
                      <w:pPr>
                        <w:spacing w:after="0" w:line="258" w:lineRule="auto"/>
                        <w:textDirection w:val="btLr"/>
                      </w:pPr>
                    </w:p>
                    <w:p w14:paraId="2497D125" w14:textId="77777777" w:rsidR="00B50792" w:rsidRDefault="00B50792" w:rsidP="00B5079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6DA07B4" wp14:editId="72D63C95">
                <wp:simplePos x="0" y="0"/>
                <wp:positionH relativeFrom="column">
                  <wp:posOffset>-440690</wp:posOffset>
                </wp:positionH>
                <wp:positionV relativeFrom="paragraph">
                  <wp:posOffset>-427990</wp:posOffset>
                </wp:positionV>
                <wp:extent cx="2751993" cy="5908675"/>
                <wp:effectExtent l="0" t="0" r="10795" b="158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1993" cy="590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E79296" w14:textId="77777777" w:rsidR="0067178F" w:rsidRDefault="0067178F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2EF7435" w14:textId="34DA5407" w:rsidR="0067178F" w:rsidRDefault="0009468A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winkl Cursive Unlooped" w:eastAsia="Twinkl Cursive Unlooped" w:hAnsi="Twinkl Cursive Unlooped" w:cs="Twinkl Cursive Unlooped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Twinkl Cursive Unlooped" w:eastAsia="Twinkl Cursive Unlooped" w:hAnsi="Twinkl Cursive Unlooped" w:cs="Twinkl Cursive Unlooped"/>
                                <w:b/>
                                <w:color w:val="FFFFFF"/>
                                <w:sz w:val="24"/>
                              </w:rPr>
                              <w:t>INTENT</w:t>
                            </w:r>
                          </w:p>
                          <w:p w14:paraId="43845868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  <w:t>Christ is at the centre of our learning, giving us courage to try new things.</w:t>
                            </w:r>
                          </w:p>
                          <w:p w14:paraId="47405AE2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AEB666C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  <w:t>Promote awareness of current global issues that threaten God’s creation inspiring our children to design a brighter future.</w:t>
                            </w:r>
                          </w:p>
                          <w:p w14:paraId="03C4FA4E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6C3373C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  <w:t>Plan in opportunities for group work and co-operative learning.</w:t>
                            </w:r>
                          </w:p>
                          <w:p w14:paraId="7A2ADBC6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93E391C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  <w:t>Provide children with food and nutritional skills enabling them to be healthy and have basic life skills.</w:t>
                            </w:r>
                          </w:p>
                          <w:p w14:paraId="4321BC84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049E987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  <w:t>Facilitate a wide range of exciting projects that involve the use of a range of resources.</w:t>
                            </w:r>
                          </w:p>
                          <w:p w14:paraId="2E907DCA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36D65C99" w14:textId="78368C7E" w:rsidR="0009468A" w:rsidRPr="001A74A6" w:rsidRDefault="001A74A6" w:rsidP="001A74A6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pacing w:val="3"/>
                                <w:sz w:val="24"/>
                                <w:szCs w:val="24"/>
                              </w:rPr>
                              <w:t xml:space="preserve">Celebrate the children’s </w:t>
                            </w:r>
                            <w:proofErr w:type="gramStart"/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pacing w:val="3"/>
                                <w:sz w:val="24"/>
                                <w:szCs w:val="24"/>
                              </w:rPr>
                              <w:t>new found</w:t>
                            </w:r>
                            <w:proofErr w:type="gramEnd"/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pacing w:val="3"/>
                                <w:sz w:val="24"/>
                                <w:szCs w:val="24"/>
                              </w:rPr>
                              <w:t xml:space="preserve"> skills.</w:t>
                            </w:r>
                          </w:p>
                          <w:p w14:paraId="54D459ED" w14:textId="77777777" w:rsidR="0067178F" w:rsidRDefault="0067178F">
                            <w:pPr>
                              <w:spacing w:before="240" w:after="0" w:line="275" w:lineRule="auto"/>
                              <w:textDirection w:val="btLr"/>
                            </w:pPr>
                          </w:p>
                          <w:p w14:paraId="718AA9B8" w14:textId="77777777" w:rsidR="0067178F" w:rsidRDefault="0067178F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14:paraId="6F9DE2C4" w14:textId="77777777" w:rsidR="0067178F" w:rsidRDefault="0067178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DA07B4" id="Rectangle: Rounded Corners 18" o:spid="_x0000_s1027" style="position:absolute;margin-left:-34.7pt;margin-top:-33.7pt;width:216.7pt;height:465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7oOgIAAHoEAAAOAAAAZHJzL2Uyb0RvYy54bWysVMmOEzEQvSPxD5bvpLvDZFU6I5QQhDRi&#10;IgY+oGK70wZv2M7295SdJgsckBA5OC7X4lfPr3r2eNSK7IUP0pqaVr2SEmGY5dJsa/r1y+rNmJIQ&#10;wXBQ1oiankSgj/PXr2YHNxV921rFhSdYxITpwdW0jdFNiyKwVmgIPeuEQWdjvYaIpt8W3MMBq2tV&#10;9MtyWBys585bJkLA0+XZSee5ftMIFp+bJohIVE0RW8yrz+smrcV8BtOtB9dK1sGAf0ChQRq89FJq&#10;CRHIzss/SmnJvA22iT1mdWGbRjKRe8BuqvK3bl5acCL3guQEd6Ep/L+y7NP+xa090nBwYRpwm7o4&#10;Nl6nf8RHjpms04UscYyE4WF/NKgmk7eUMPQNJuV4OBokOotruvMhfhBWk7Spqbc7wz/jk2SmYP8U&#10;YqaMEwMatQH8GyWNVvgAe1CkGg6Ho65iF4y1f9VMmcEqyVdSqWz47WahPMFUxFqOykV+XUy5C1OG&#10;HFCo/VGJcmCAkmsURNxqx2sazDaDu0vJYhSX2vx71aG6i0rAlhDaM4DsSmEw1TKixJXUNR2X6Xc+&#10;bgXw94aTeHLYu8HpoAlZ0JQogbOEm5weQaq/x2GbyiD511dMu3jcHInEvjLidLKx/LT2JDi2kgj4&#10;CUJcg0fGK7wdxwDv/bEDj1jUR4M6m1QP/QHOTTYeBpk1f+vZ3HrAsNbidLHoKTkbi5inLRFh7Ltd&#10;tI2MSSVXMJ2BAs/i6YYxTdCtnaOun4z5TwAAAP//AwBQSwMEFAAGAAgAAAAhANuXobPfAAAACwEA&#10;AA8AAABkcnMvZG93bnJldi54bWxMj81OwzAQhO9IvIO1SNxapzSEEuJUCIHEBQkKB47beJtY+Cey&#10;3TZ9e7YnuM1oP83ONOvJWXGgmEzwChbzAgT5LmjjewVfny+zFYiU0Wu0wZOCEyVYt5cXDdY6HP0H&#10;HTa5FxziU40KhpzHWsrUDeQwzcNInm+7EB1mtrGXOuKRw52VN0VRSYfG84cBR3oaqPvZ7J2CEePt&#10;ZOz77vW5OFFJwYzfb0ap66vp8QFEpin/wXCuz9Wh5U7bsPc6CatgVt2XjJ7FHQsmllXJ67YKVtVy&#10;AbJt5P8N7S8AAAD//wMAUEsBAi0AFAAGAAgAAAAhALaDOJL+AAAA4QEAABMAAAAAAAAAAAAAAAAA&#10;AAAAAFtDb250ZW50X1R5cGVzXS54bWxQSwECLQAUAAYACAAAACEAOP0h/9YAAACUAQAACwAAAAAA&#10;AAAAAAAAAAAvAQAAX3JlbHMvLnJlbHNQSwECLQAUAAYACAAAACEA2zGu6DoCAAB6BAAADgAAAAAA&#10;AAAAAAAAAAAuAgAAZHJzL2Uyb0RvYy54bWxQSwECLQAUAAYACAAAACEA25ehs98AAAALAQAADwAA&#10;AAAAAAAAAAAAAACUBAAAZHJzL2Rvd25yZXYueG1sUEsFBgAAAAAEAAQA8wAAAKAFAAAAAA=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4E79296" w14:textId="77777777" w:rsidR="0067178F" w:rsidRDefault="0067178F">
                      <w:pPr>
                        <w:spacing w:line="258" w:lineRule="auto"/>
                        <w:textDirection w:val="btLr"/>
                      </w:pPr>
                    </w:p>
                    <w:p w14:paraId="72EF7435" w14:textId="34DA5407" w:rsidR="0067178F" w:rsidRDefault="0009468A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winkl Cursive Unlooped" w:eastAsia="Twinkl Cursive Unlooped" w:hAnsi="Twinkl Cursive Unlooped" w:cs="Twinkl Cursive Unlooped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Twinkl Cursive Unlooped" w:eastAsia="Twinkl Cursive Unlooped" w:hAnsi="Twinkl Cursive Unlooped" w:cs="Twinkl Cursive Unlooped"/>
                          <w:b/>
                          <w:color w:val="FFFFFF"/>
                          <w:sz w:val="24"/>
                        </w:rPr>
                        <w:t>INTENT</w:t>
                      </w:r>
                    </w:p>
                    <w:p w14:paraId="43845868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  <w:t>Christ is at the centre of our learning, giving us courage to try new things.</w:t>
                      </w:r>
                    </w:p>
                    <w:p w14:paraId="47405AE2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AEB666C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  <w:t>Promote awareness of current global issues that threaten God’s creation inspiring our children to design a brighter future.</w:t>
                      </w:r>
                    </w:p>
                    <w:p w14:paraId="03C4FA4E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6C3373C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  <w:t>Plan in opportunities for group work and co-operative learning.</w:t>
                      </w:r>
                    </w:p>
                    <w:p w14:paraId="7A2ADBC6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93E391C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  <w:t>Provide children with food and nutritional skills enabling them to be healthy and have basic life skills.</w:t>
                      </w:r>
                    </w:p>
                    <w:p w14:paraId="4321BC84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049E987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  <w:t>Facilitate a wide range of exciting projects that involve the use of a range of resources.</w:t>
                      </w:r>
                    </w:p>
                    <w:p w14:paraId="2E907DCA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36D65C99" w14:textId="78368C7E" w:rsidR="0009468A" w:rsidRPr="001A74A6" w:rsidRDefault="001A74A6" w:rsidP="001A74A6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pacing w:val="3"/>
                          <w:sz w:val="24"/>
                          <w:szCs w:val="24"/>
                        </w:rPr>
                        <w:t xml:space="preserve">Celebrate the children’s </w:t>
                      </w:r>
                      <w:proofErr w:type="gramStart"/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pacing w:val="3"/>
                          <w:sz w:val="24"/>
                          <w:szCs w:val="24"/>
                        </w:rPr>
                        <w:t>new found</w:t>
                      </w:r>
                      <w:proofErr w:type="gramEnd"/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pacing w:val="3"/>
                          <w:sz w:val="24"/>
                          <w:szCs w:val="24"/>
                        </w:rPr>
                        <w:t xml:space="preserve"> skills.</w:t>
                      </w:r>
                    </w:p>
                    <w:p w14:paraId="54D459ED" w14:textId="77777777" w:rsidR="0067178F" w:rsidRDefault="0067178F">
                      <w:pPr>
                        <w:spacing w:before="240" w:after="0" w:line="275" w:lineRule="auto"/>
                        <w:textDirection w:val="btLr"/>
                      </w:pPr>
                    </w:p>
                    <w:p w14:paraId="718AA9B8" w14:textId="77777777" w:rsidR="0067178F" w:rsidRDefault="0067178F">
                      <w:pPr>
                        <w:spacing w:after="0" w:line="258" w:lineRule="auto"/>
                        <w:textDirection w:val="btLr"/>
                      </w:pPr>
                    </w:p>
                    <w:p w14:paraId="6F9DE2C4" w14:textId="77777777" w:rsidR="0067178F" w:rsidRDefault="0067178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F61D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9253DE2" wp14:editId="21A5E85A">
                <wp:simplePos x="0" y="0"/>
                <wp:positionH relativeFrom="margin">
                  <wp:posOffset>2373630</wp:posOffset>
                </wp:positionH>
                <wp:positionV relativeFrom="page">
                  <wp:posOffset>415290</wp:posOffset>
                </wp:positionV>
                <wp:extent cx="4244340" cy="2061210"/>
                <wp:effectExtent l="19050" t="19050" r="2286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340" cy="2061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2F3"/>
                        </a:solidFill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60A4D3" w14:textId="37F9A7B2" w:rsidR="001A74A6" w:rsidRPr="001A74A6" w:rsidRDefault="001A74A6" w:rsidP="001A74A6">
                            <w:pPr>
                              <w:rPr>
                                <w:rFonts w:ascii="Twinkl Cursive Unlooped" w:hAnsi="Twinkl Cursive Unlooped" w:cs="Twinkl Cursive Unlooped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0070C0"/>
                                <w:sz w:val="24"/>
                                <w:szCs w:val="24"/>
                              </w:rPr>
                              <w:t>At St. Joseph’s our D&amp;T curriculum provides every child with a real-life context for learning. We want to allow children to aspire to think big and achieve big by creating opportunities for them that relate to the wider world. Through the D&amp;T curriculum, children will be inspired by engineers, designers, chefs and architects to enable them to create a range of structures, mechanisms, textiles, electrical systems and food products with a real-life purpose.</w:t>
                            </w:r>
                          </w:p>
                          <w:p w14:paraId="37C6FB2A" w14:textId="2501F9BB" w:rsidR="0067178F" w:rsidRPr="00B50792" w:rsidRDefault="0067178F" w:rsidP="00B50792">
                            <w:pPr>
                              <w:spacing w:before="240" w:after="0"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9E4D34" w14:textId="77777777" w:rsidR="0067178F" w:rsidRPr="00B50792" w:rsidRDefault="0067178F">
                            <w:pPr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04A0A7" w14:textId="4C621D5E" w:rsidR="0067178F" w:rsidRDefault="0067178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0D6AE6" w14:textId="7CCAEBE4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C8913A" w14:textId="1C781A3D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936A88" w14:textId="206AAB1D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334ADB" w14:textId="45CB8CCC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E554C3" w14:textId="74F190D5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4E2CF8" w14:textId="3C200E05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C6AD42" w14:textId="77777777" w:rsidR="00F61DF1" w:rsidRPr="00B50792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53DE2" id="Rectangle: Rounded Corners 21" o:spid="_x0000_s1028" style="position:absolute;margin-left:186.9pt;margin-top:32.7pt;width:334.2pt;height:16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HnOwIAAHsEAAAOAAAAZHJzL2Uyb0RvYy54bWysVFuPUjEQfjfxPzR9l3OBBSQcNgYWY7JR&#10;4uoPGNoeTk1vtuX2750Wlos+mBh5KDOdS7/5ZuZMHw9akZ3wQVrT0KpXUiIMs1yaTUO/f1u+G1MS&#10;IhgOyhrR0KMI9HH29s107yaitp1VXHiCSUyY7F1DuxjdpCgC64SG0LNOGDS21muIqPpNwT3sMbtW&#10;RV2Ww2JvPXfeMhEC3i5ORjrL+dtWsPilbYOIRDUUscV8+nyu01nMpjDZeHCdZGcY8A8oNEiDj15S&#10;LSAC2Xr5RyotmbfBtrHHrC5s20omcg1YTVX+Vs1LB07kWpCc4C40hf+Xln3evbiVRxr2LkwCiqmK&#10;Q+t1+kd85JDJOl7IEodIGF4O6sGgP0BOGdrqcljVVaazuIY7H+JHYTVJQkO93Rr+FVuSmYLdc4iZ&#10;Mk4MaJwN4D8oabXCBuxAkWo4HI5SgzDj2Rml15wpMlgl+VIqlRW/Wc+VJxja0MX4qV72z8F3bsqQ&#10;fUP746pM0AFHrlUQUdSONzSYTQZ3FxJuM5flqJy/FnrnlpAtIHQnBNl0Gi8tI864krqh4zL9Tted&#10;AP5kOIlHh8UbXA+aoAVNiRK4TCjk6Ywg1d/9kBplkKtrG5MUD+sDkVhYnXKlm7Xlx5UnwbGlRMDP&#10;EOIKPFJe4eu4B/juzy14xKI+GRy099WgfsDFycrgYZRo87eW9a0FDOssrheLnpKTMo953VKLjP2w&#10;jbaVMTX1Cuas4ITnXp+3Ma3QrZ69rt+M2S8AAAD//wMAUEsDBBQABgAIAAAAIQCA38Kn3wAAAAsB&#10;AAAPAAAAZHJzL2Rvd25yZXYueG1sTI/LTsMwFET3SP0H6yKxozbpO8SpEBILJAjqg70b3yYp8XVk&#10;u23y97grWI5mNHMmW/emZRd0vrEk4WksgCGVVjdUSdjv3h6XwHxQpFVrCSUM6GGdj+4ylWp7pQ1e&#10;tqFisYR8qiTUIXQp576s0Sg/th1S9I7WGRWidBXXTl1juWl5IsScG9VQXKhVh681lj/bs5HQFys+&#10;K/D09fn9LordQO7jODgpH+77l2dgAfvwF4YbfkSHPDId7Jm0Z62EyWIS0YOE+WwK7BYQ0yQBdojW&#10;Sgjgecb/f8h/AQAA//8DAFBLAQItABQABgAIAAAAIQC2gziS/gAAAOEBAAATAAAAAAAAAAAAAAAA&#10;AAAAAABbQ29udGVudF9UeXBlc10ueG1sUEsBAi0AFAAGAAgAAAAhADj9If/WAAAAlAEAAAsAAAAA&#10;AAAAAAAAAAAALwEAAF9yZWxzLy5yZWxzUEsBAi0AFAAGAAgAAAAhANI4oec7AgAAewQAAA4AAAAA&#10;AAAAAAAAAAAALgIAAGRycy9lMm9Eb2MueG1sUEsBAi0AFAAGAAgAAAAhAIDfwqffAAAACwEAAA8A&#10;AAAAAAAAAAAAAAAAlQQAAGRycy9kb3ducmV2LnhtbFBLBQYAAAAABAAEAPMAAAChBQAAAAA=&#10;" fillcolor="#d8e2f3" strokecolor="#0070c0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2260A4D3" w14:textId="37F9A7B2" w:rsidR="001A74A6" w:rsidRPr="001A74A6" w:rsidRDefault="001A74A6" w:rsidP="001A74A6">
                      <w:pPr>
                        <w:rPr>
                          <w:rFonts w:ascii="Twinkl Cursive Unlooped" w:hAnsi="Twinkl Cursive Unlooped" w:cs="Twinkl Cursive Unlooped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0070C0"/>
                          <w:sz w:val="24"/>
                          <w:szCs w:val="24"/>
                        </w:rPr>
                        <w:t>At St. Joseph’s our D&amp;T curriculum provides every child with a real-life context for learning. We want to allow children to aspire to think big and achieve big by creating opportunities for them that relate to the wider world. Through the D&amp;T curriculum, children will be inspired by engineers, designers, chefs and architects to enable them to create a range of structures, mechanisms, textiles, electrical systems and food products with a real-life purpose.</w:t>
                      </w:r>
                    </w:p>
                    <w:p w14:paraId="37C6FB2A" w14:textId="2501F9BB" w:rsidR="0067178F" w:rsidRPr="00B50792" w:rsidRDefault="0067178F" w:rsidP="00B50792">
                      <w:pPr>
                        <w:spacing w:before="240" w:after="0"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679E4D34" w14:textId="77777777" w:rsidR="0067178F" w:rsidRPr="00B50792" w:rsidRDefault="0067178F">
                      <w:pPr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3F04A0A7" w14:textId="4C621D5E" w:rsidR="0067178F" w:rsidRDefault="0067178F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6B0D6AE6" w14:textId="7CCAEBE4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0FC8913A" w14:textId="1C781A3D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46936A88" w14:textId="206AAB1D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37334ADB" w14:textId="45CB8CCC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2CE554C3" w14:textId="74F190D5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724E2CF8" w14:textId="3C200E05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34C6AD42" w14:textId="77777777" w:rsidR="00F61DF1" w:rsidRPr="00B50792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F61DF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5ED1912" wp14:editId="6C890F72">
                <wp:simplePos x="0" y="0"/>
                <wp:positionH relativeFrom="page">
                  <wp:posOffset>833438</wp:posOffset>
                </wp:positionH>
                <wp:positionV relativeFrom="page">
                  <wp:posOffset>-57149</wp:posOffset>
                </wp:positionV>
                <wp:extent cx="9024938" cy="1400421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9775" y="3275100"/>
                          <a:ext cx="6612300" cy="10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11F34" w14:textId="77777777" w:rsidR="00B50792" w:rsidRDefault="00B50792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D1912" id="Rectangle 19" o:spid="_x0000_s1029" style="position:absolute;margin-left:65.65pt;margin-top:-4.5pt;width:710.65pt;height:110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qdvAEAAGIDAAAOAAAAZHJzL2Uyb0RvYy54bWysU9tu2zAMfR+wfxD0vvjSJmmMOMXQIsOA&#10;YgvQ7gMUWYoF2JJKKrHz96OUtMm6t2EvMm84PIekl/dj37GDAjTO1ryY5JwpK11j7K7mv17WX+44&#10;wyBsIzpnVc2PCvn96vOn5eArVbrWdY0CRiAWq8HXvA3BV1mGslW9wInzylJSO+hFIBd2WQNiIPS+&#10;y8o8n2WDg8aDkwqRoo+nJF8lfK2VDD+1RhVYV3PiFtIL6d3GN1stRbUD4VsjzzTEP7DohbHU9B3q&#10;UQTB9mD+guqNBIdOh4l0fea0NlIlDaSmyD+oeW6FV0kLDQf9+5jw/8HKH4dnvwEaw+CxQjKjilFD&#10;H7/Ej4201mKxmM+nnB1rflPOp0V+HpwaA5NUMJsV5Q0FmaQKyi7uThXZBcoDhm/K9SwaNQfaTBqY&#10;ODxhoPZU+lYSO1u3Nl2XttPZPwJUGCPZhW+0wrgdmWmIX1xpjGxdc9wAQy/Xhlo+CQwbAbTcgrOB&#10;Fl5zfN0LUJx13y1NdFHcliQxJOd2Oo9y4Dqzvc4IK1tHdxQ4O5kPIV3VierXfXDaJFkXKmfOtMik&#10;9nx08VKu/VR1+TVWvwEAAP//AwBQSwMEFAAGAAgAAAAhAH3OxB3dAAAACwEAAA8AAABkcnMvZG93&#10;bnJldi54bWxMjzFPwzAQhXck/oN1SN1axymJIMSpECoDI2kHRjc+kgj7HNlOm/573AnGp/v07nv1&#10;brGGndGH0ZEEscmAIXVOj9RLOB7e10/AQlSklXGEEq4YYNfc39Wq0u5Cn3huY89SCYVKSRhinCrO&#10;QzegVWHjJqR0+3beqpii77n26pLKreF5lpXcqpHSh0FN+DZg99POVsKERs/msc2+Or73JMqPA78W&#10;Uq4eltcXYBGX+AfDTT+pQ5OcTm4mHZhJeSu2CZWwfk6bbkBR5CWwk4RciAJ4U/P/G5pfAAAA//8D&#10;AFBLAQItABQABgAIAAAAIQC2gziS/gAAAOEBAAATAAAAAAAAAAAAAAAAAAAAAABbQ29udGVudF9U&#10;eXBlc10ueG1sUEsBAi0AFAAGAAgAAAAhADj9If/WAAAAlAEAAAsAAAAAAAAAAAAAAAAALwEAAF9y&#10;ZWxzLy5yZWxzUEsBAi0AFAAGAAgAAAAhAJP4Op28AQAAYgMAAA4AAAAAAAAAAAAAAAAALgIAAGRy&#10;cy9lMm9Eb2MueG1sUEsBAi0AFAAGAAgAAAAhAH3OxB3dAAAACwEAAA8AAAAAAAAAAAAAAAAAFgQA&#10;AGRycy9kb3ducmV2LnhtbFBLBQYAAAAABAAEAPMAAAAgBQAAAAA=&#10;" filled="f" stroked="f">
                <v:textbox inset="2.53958mm,1.2694mm,2.53958mm,1.2694mm">
                  <w:txbxContent>
                    <w:p w14:paraId="3DB11F34" w14:textId="77777777" w:rsidR="00B50792" w:rsidRDefault="00B50792"/>
                  </w:txbxContent>
                </v:textbox>
                <w10:wrap anchorx="page" anchory="page"/>
              </v:rect>
            </w:pict>
          </mc:Fallback>
        </mc:AlternateContent>
      </w:r>
    </w:p>
    <w:p w14:paraId="5C7EEF7E" w14:textId="4F6CEEEA" w:rsidR="00B50792" w:rsidRDefault="00B50792" w:rsidP="00B50792">
      <w:pPr>
        <w:textDirection w:val="btLr"/>
      </w:pPr>
      <w:r>
        <w:rPr>
          <w:rFonts w:ascii="Quintessential" w:eastAsia="Quintessential" w:hAnsi="Quintessential" w:cs="Quintessential"/>
          <w:color w:val="4472C4"/>
          <w:sz w:val="48"/>
        </w:rPr>
        <w:t xml:space="preserve"> </w:t>
      </w:r>
    </w:p>
    <w:p w14:paraId="56E95A6A" w14:textId="77777777" w:rsid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</w:p>
    <w:p w14:paraId="64FF0846" w14:textId="479E41C1" w:rsid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</w:p>
    <w:p w14:paraId="1A19034B" w14:textId="3A00055F" w:rsid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</w:p>
    <w:p w14:paraId="169AD174" w14:textId="166FC4DC" w:rsidR="00F61DF1" w:rsidRPr="00F61DF1" w:rsidRDefault="001A74A6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  <w:r>
        <w:rPr>
          <w:rFonts w:ascii="Comic Sans MS" w:hAnsi="Comic Sans MS" w:cs="Dreaming Outloud Script Pro"/>
          <w:noProof/>
          <w:color w:val="0070C0"/>
          <w:sz w:val="40"/>
          <w:szCs w:val="40"/>
        </w:rPr>
        <w:t xml:space="preserve">    </w:t>
      </w:r>
      <w:r w:rsidR="00F61DF1" w:rsidRPr="00F61DF1">
        <w:rPr>
          <w:rFonts w:ascii="Comic Sans MS" w:hAnsi="Comic Sans MS" w:cs="Dreaming Outloud Script Pro"/>
          <w:noProof/>
          <w:color w:val="0070C0"/>
          <w:sz w:val="40"/>
          <w:szCs w:val="40"/>
        </w:rPr>
        <w:t xml:space="preserve">Being </w:t>
      </w:r>
      <w:r>
        <w:rPr>
          <w:rFonts w:ascii="Comic Sans MS" w:hAnsi="Comic Sans MS" w:cs="Dreaming Outloud Script Pro"/>
          <w:noProof/>
          <w:color w:val="0070C0"/>
          <w:sz w:val="40"/>
          <w:szCs w:val="40"/>
        </w:rPr>
        <w:t>a Designer</w:t>
      </w:r>
    </w:p>
    <w:p w14:paraId="73DDFAD8" w14:textId="58DFFA25" w:rsidR="0067178F" w:rsidRDefault="00271D98">
      <w:r>
        <w:rPr>
          <w:noProof/>
          <w:bdr w:val="none" w:sz="0" w:space="0" w:color="auto" w:frame="1"/>
        </w:rPr>
        <w:drawing>
          <wp:anchor distT="0" distB="0" distL="114300" distR="114300" simplePos="0" relativeHeight="251670528" behindDoc="0" locked="0" layoutInCell="1" allowOverlap="1" wp14:anchorId="6547BC6C" wp14:editId="1DC77C6F">
            <wp:simplePos x="0" y="0"/>
            <wp:positionH relativeFrom="column">
              <wp:posOffset>5128260</wp:posOffset>
            </wp:positionH>
            <wp:positionV relativeFrom="paragraph">
              <wp:posOffset>76200</wp:posOffset>
            </wp:positionV>
            <wp:extent cx="822960" cy="716280"/>
            <wp:effectExtent l="0" t="0" r="0" b="7620"/>
            <wp:wrapSquare wrapText="bothSides"/>
            <wp:docPr id="1285449268" name="Picture 1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4A6" w:rsidRPr="00DE29B0">
        <w:rPr>
          <w:noProof/>
        </w:rPr>
        <w:drawing>
          <wp:anchor distT="0" distB="0" distL="114300" distR="114300" simplePos="0" relativeHeight="251667456" behindDoc="0" locked="0" layoutInCell="1" allowOverlap="1" wp14:anchorId="7DF8F8B3" wp14:editId="34F178F4">
            <wp:simplePos x="0" y="0"/>
            <wp:positionH relativeFrom="margin">
              <wp:posOffset>2946400</wp:posOffset>
            </wp:positionH>
            <wp:positionV relativeFrom="paragraph">
              <wp:posOffset>91440</wp:posOffset>
            </wp:positionV>
            <wp:extent cx="1450340" cy="729615"/>
            <wp:effectExtent l="0" t="0" r="0" b="0"/>
            <wp:wrapSquare wrapText="bothSides"/>
            <wp:docPr id="4" name="image3.jpg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973E44-5BCC-AD8C-D952-7467C33AF8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3D973E44-5BCC-AD8C-D952-7467C33AF8EA}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6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5C23D9" wp14:editId="5EA24FA8">
                <wp:simplePos x="0" y="0"/>
                <wp:positionH relativeFrom="column">
                  <wp:posOffset>2415540</wp:posOffset>
                </wp:positionH>
                <wp:positionV relativeFrom="paragraph">
                  <wp:posOffset>1272540</wp:posOffset>
                </wp:positionV>
                <wp:extent cx="4175760" cy="2910840"/>
                <wp:effectExtent l="0" t="0" r="15240" b="2286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0" cy="291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26956F" w14:textId="3D8D1361" w:rsidR="0067178F" w:rsidRPr="00271D98" w:rsidRDefault="00000000" w:rsidP="00B50792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40"/>
                                <w:szCs w:val="40"/>
                              </w:rPr>
                              <w:t>IMPACT</w:t>
                            </w:r>
                            <w:r w:rsidRPr="00B50792">
                              <w:rPr>
                                <w:rFonts w:eastAsia="Arial"/>
                                <w:color w:val="FFFFFF" w:themeColor="background1"/>
                              </w:rPr>
                              <w:t xml:space="preserve"> - </w:t>
                            </w:r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How will we </w:t>
                            </w:r>
                            <w:proofErr w:type="gramStart"/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>know</w:t>
                            </w:r>
                            <w:proofErr w:type="gramEnd"/>
                          </w:p>
                          <w:p w14:paraId="723FA028" w14:textId="0AD2800D" w:rsidR="0067178F" w:rsidRPr="00271D98" w:rsidRDefault="00000000" w:rsidP="00B50792">
                            <w:pPr>
                              <w:pStyle w:val="NoSpacing"/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St. </w:t>
                            </w:r>
                            <w:proofErr w:type="gramStart"/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>Joseph’s  pupils</w:t>
                            </w:r>
                            <w:proofErr w:type="gramEnd"/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will leave our school:</w:t>
                            </w:r>
                          </w:p>
                          <w:p w14:paraId="741ECF33" w14:textId="77777777" w:rsid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sz w:val="20"/>
                                <w:szCs w:val="20"/>
                              </w:rPr>
                            </w:pPr>
                          </w:p>
                          <w:p w14:paraId="459E4EF2" w14:textId="2A1EA14D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  <w:t>Being able to design, make and evaluate a range of different products.</w:t>
                            </w:r>
                          </w:p>
                          <w:p w14:paraId="65477985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Knowing about the work of engineers, chefs, </w:t>
                            </w:r>
                            <w:proofErr w:type="gramStart"/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  <w:t>designers</w:t>
                            </w:r>
                            <w:proofErr w:type="gramEnd"/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architects and understanding the impact they can have on the world.</w:t>
                            </w:r>
                          </w:p>
                          <w:p w14:paraId="020DDAD5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Using and understanding a wide range of vocabulary which they have learnt through their D&amp;T journey. </w:t>
                            </w:r>
                          </w:p>
                          <w:p w14:paraId="6890C5FD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Being able to apply their D&amp;T knowledge to a wide range of real life </w:t>
                            </w:r>
                            <w:proofErr w:type="gramStart"/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  <w:t>contexts</w:t>
                            </w:r>
                            <w:proofErr w:type="gramEnd"/>
                          </w:p>
                          <w:p w14:paraId="150865FD" w14:textId="77777777" w:rsidR="001A74A6" w:rsidRPr="001A74A6" w:rsidRDefault="001A74A6" w:rsidP="001A74A6">
                            <w:pPr>
                              <w:spacing w:after="0"/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A74A6">
                              <w:rPr>
                                <w:rFonts w:ascii="Twinkl Cursive Unlooped" w:hAnsi="Twinkl Cursive Unlooped" w:cs="Twinkl Cursive Unlooped"/>
                                <w:color w:val="FFFFFF" w:themeColor="background1"/>
                                <w:sz w:val="20"/>
                                <w:szCs w:val="20"/>
                              </w:rPr>
                              <w:t>Having the confidence and belief in themselves to take on future projects.</w:t>
                            </w:r>
                          </w:p>
                          <w:p w14:paraId="4887278C" w14:textId="50CDEE92" w:rsidR="0009468A" w:rsidRDefault="0009468A" w:rsidP="00B5079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</w:p>
                          <w:p w14:paraId="07462C50" w14:textId="77777777" w:rsidR="001A74A6" w:rsidRPr="00B50792" w:rsidRDefault="001A74A6" w:rsidP="00B5079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CCA618D" w14:textId="77777777" w:rsidR="0067178F" w:rsidRDefault="0067178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C23D9" id="Rectangle: Rounded Corners 17" o:spid="_x0000_s1030" style="position:absolute;margin-left:190.2pt;margin-top:100.2pt;width:328.8pt;height:2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EfOQIAAHoEAAAOAAAAZHJzL2Uyb0RvYy54bWysVNuOGjEMfa/Uf4jyXmYGcVvEsKqgVJVW&#10;LdptP8AkGSZtbk0CDH9fJ7Bc2odKVXkIdpycHB/bM3vstCJ74YO0pqZVr6REGGa5NNuafvu6ejeh&#10;JEQwHJQ1oqZHEejj/O2b2cFNRd+2VnHhCYKYMD24mrYxumlRBNYKDaFnnTAYbKzXENH124J7OCC6&#10;VkW/LEfFwXruvGUiBNxdnoJ0nvGbRrD4pWmCiETVFLnFvPq8btJazGcw3XpwrWRnGvAPLDRIg49e&#10;oJYQgey8/ANKS+ZtsE3sMasL2zSSiZwDZlOVv2Xz0oITORcUJ7iLTOH/wbLP+xe39ijDwYVpQDNl&#10;0TVep3/kR7os1vEilugiYbg5qMbD8Qg1ZRjrP1TlZJDlLK7XnQ/xo7CaJKOm3u4Mf8aSZKVg/xRi&#10;lowTAxp7A/h3ShqtsAB7UKQajUbjVCBEPB9G6xUz3QxWSb6SSmXHbzcL5QleRa7luFy80rk7pgw5&#10;YKP2x2WiDthyjYKIpna8psFsM7m7K7kZxQWb/6jOrO5OJWJLCO2JQA6dukvLiC2upK7ppEy/03Yr&#10;gH8wnMSjw9wNTgdNzIKmRAmcJTRyc0aQ6u/nUBllUKprFZMVu01HJOY1SFhpZ2P5ce1JcGwlkfAT&#10;hLgGj4pX+DqOAb77cwceuahPBvvsoRr0hzg32RkMs2r+NrK5jYBhrcXpYtFTcnIWMU9bqpCx73fR&#10;NjKmml7JnB1s8Fzq8zCmCbr186nrJ2P+CwAA//8DAFBLAwQUAAYACAAAACEAjgnPzt4AAAAMAQAA&#10;DwAAAGRycy9kb3ducmV2LnhtbEyPzU7DMBCE70i8g7VI3KhdaKsoxKkQAokLEhQOHLfxNrHqn8h2&#10;2/Tt2Z7gtrszmvm2WU/eiSOlbGPQMJ8pEBS6aGzoNXx/vd5VIHLBYNDFQBrOlGHdXl81WJt4Cp90&#10;3JRecEjINWoYShlrKXM3kMc8iyMF1nYxeSy8pl6ahCcO907eK7WSHm3ghgFHeh6o228OXsOIaTlZ&#10;97F7e1FnWlC048+71fr2Znp6BFFoKn9muOAzOrTMtI2HYLJwGh4qtWCrBq7h4eJQfAOx1bBaVhXI&#10;tpH/n2h/AQAA//8DAFBLAQItABQABgAIAAAAIQC2gziS/gAAAOEBAAATAAAAAAAAAAAAAAAAAAAA&#10;AABbQ29udGVudF9UeXBlc10ueG1sUEsBAi0AFAAGAAgAAAAhADj9If/WAAAAlAEAAAsAAAAAAAAA&#10;AAAAAAAALwEAAF9yZWxzLy5yZWxzUEsBAi0AFAAGAAgAAAAhAN+iwR85AgAAegQAAA4AAAAAAAAA&#10;AAAAAAAALgIAAGRycy9lMm9Eb2MueG1sUEsBAi0AFAAGAAgAAAAhAI4Jz87eAAAADAEAAA8AAAAA&#10;AAAAAAAAAAAAkwQAAGRycy9kb3ducmV2LnhtbFBLBQYAAAAABAAEAPMAAACeBQAAAAA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B26956F" w14:textId="3D8D1361" w:rsidR="0067178F" w:rsidRPr="00271D98" w:rsidRDefault="00000000" w:rsidP="00B50792">
                      <w:pPr>
                        <w:pStyle w:val="NoSpacing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71D98">
                        <w:rPr>
                          <w:rFonts w:eastAsia="Arial"/>
                          <w:color w:val="FFFFFF" w:themeColor="background1"/>
                          <w:sz w:val="40"/>
                          <w:szCs w:val="40"/>
                        </w:rPr>
                        <w:t>IMPACT</w:t>
                      </w:r>
                      <w:r w:rsidRPr="00B50792">
                        <w:rPr>
                          <w:rFonts w:eastAsia="Arial"/>
                          <w:color w:val="FFFFFF" w:themeColor="background1"/>
                        </w:rPr>
                        <w:t xml:space="preserve"> - </w:t>
                      </w:r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 xml:space="preserve">How will we </w:t>
                      </w:r>
                      <w:proofErr w:type="gramStart"/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>know</w:t>
                      </w:r>
                      <w:proofErr w:type="gramEnd"/>
                    </w:p>
                    <w:p w14:paraId="723FA028" w14:textId="0AD2800D" w:rsidR="0067178F" w:rsidRPr="00271D98" w:rsidRDefault="00000000" w:rsidP="00B50792">
                      <w:pPr>
                        <w:pStyle w:val="NoSpacing"/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 xml:space="preserve">St. </w:t>
                      </w:r>
                      <w:proofErr w:type="gramStart"/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>Joseph’s  pupils</w:t>
                      </w:r>
                      <w:proofErr w:type="gramEnd"/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 xml:space="preserve"> will leave our school:</w:t>
                      </w:r>
                    </w:p>
                    <w:p w14:paraId="741ECF33" w14:textId="77777777" w:rsid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sz w:val="20"/>
                          <w:szCs w:val="20"/>
                        </w:rPr>
                      </w:pPr>
                    </w:p>
                    <w:p w14:paraId="459E4EF2" w14:textId="2A1EA14D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  <w:t>Being able to design, make and evaluate a range of different products.</w:t>
                      </w:r>
                    </w:p>
                    <w:p w14:paraId="65477985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  <w:t xml:space="preserve">Knowing about the work of engineers, chefs, </w:t>
                      </w:r>
                      <w:proofErr w:type="gramStart"/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  <w:t>designers</w:t>
                      </w:r>
                      <w:proofErr w:type="gramEnd"/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  <w:t xml:space="preserve"> and architects and understanding the impact they can have on the world.</w:t>
                      </w:r>
                    </w:p>
                    <w:p w14:paraId="020DDAD5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  <w:t xml:space="preserve">Using and understanding a wide range of vocabulary which they have learnt through their D&amp;T journey. </w:t>
                      </w:r>
                    </w:p>
                    <w:p w14:paraId="6890C5FD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  <w:t xml:space="preserve">Being able to apply their D&amp;T knowledge to a wide range of real life </w:t>
                      </w:r>
                      <w:proofErr w:type="gramStart"/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  <w:t>contexts</w:t>
                      </w:r>
                      <w:proofErr w:type="gramEnd"/>
                    </w:p>
                    <w:p w14:paraId="150865FD" w14:textId="77777777" w:rsidR="001A74A6" w:rsidRPr="001A74A6" w:rsidRDefault="001A74A6" w:rsidP="001A74A6">
                      <w:pPr>
                        <w:spacing w:after="0"/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A74A6">
                        <w:rPr>
                          <w:rFonts w:ascii="Twinkl Cursive Unlooped" w:hAnsi="Twinkl Cursive Unlooped" w:cs="Twinkl Cursive Unlooped"/>
                          <w:color w:val="FFFFFF" w:themeColor="background1"/>
                          <w:sz w:val="20"/>
                          <w:szCs w:val="20"/>
                        </w:rPr>
                        <w:t>Having the confidence and belief in themselves to take on future projects.</w:t>
                      </w:r>
                    </w:p>
                    <w:p w14:paraId="4887278C" w14:textId="50CDEE92" w:rsidR="0009468A" w:rsidRDefault="0009468A" w:rsidP="00B5079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</w:p>
                    <w:p w14:paraId="07462C50" w14:textId="77777777" w:rsidR="001A74A6" w:rsidRPr="00B50792" w:rsidRDefault="001A74A6" w:rsidP="00B5079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</w:p>
                    <w:p w14:paraId="2CCA618D" w14:textId="77777777" w:rsidR="0067178F" w:rsidRDefault="0067178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F61D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7F2AD" wp14:editId="3108726A">
                <wp:simplePos x="0" y="0"/>
                <wp:positionH relativeFrom="margin">
                  <wp:posOffset>3503979</wp:posOffset>
                </wp:positionH>
                <wp:positionV relativeFrom="paragraph">
                  <wp:posOffset>759314</wp:posOffset>
                </wp:positionV>
                <wp:extent cx="771525" cy="7239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E3265" w14:textId="77DD7B9E" w:rsidR="00B50792" w:rsidRPr="00F61DF1" w:rsidRDefault="00F61DF1" w:rsidP="00B5079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 w:cs="Dreaming Outloud Script Pro"/>
                                <w:noProof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Dreaming Outloud Script Pro"/>
                                <w:noProof/>
                                <w:color w:val="0070C0"/>
                                <w:sz w:val="40"/>
                                <w:szCs w:val="40"/>
                              </w:rPr>
                              <w:t xml:space="preserve">at </w:t>
                            </w:r>
                            <w:r w:rsidR="00B50792" w:rsidRPr="00F61DF1">
                              <w:rPr>
                                <w:rFonts w:ascii="Comic Sans MS" w:hAnsi="Comic Sans MS" w:cs="Dreaming Outloud Script Pro"/>
                                <w:noProof/>
                                <w:color w:val="0070C0"/>
                                <w:sz w:val="40"/>
                                <w:szCs w:val="40"/>
                              </w:rPr>
                              <w:t>St. Joseph’s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7F2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275.9pt;margin-top:59.8pt;width:60.75pt;height:57pt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LZEgIAACcEAAAOAAAAZHJzL2Uyb0RvYy54bWysU01v2zAMvQ/YfxB0X5xkydIacYqsRYYB&#10;QVsgHXpWZCk2IIuCxMTOfv0o5XNdT8UuMkXS/HjvaXrXNYbtlA812IIPen3OlJVQ1nZT8F8viy83&#10;nAUUthQGrCr4XgV+N/v8adq6XA2hAlMqz6iIDXnrCl4hujzLgqxUI0IPnLIU1OAbgXT1m6z0oqXq&#10;jcmG/f63rAVfOg9ShUDeh0OQz1J9rZXEJ62DQmYKTrNhOn061/HMZlORb7xwVS2PY4gPTNGI2lLT&#10;c6kHgYJtff1PqaaWHgJo7EloMtC6lirtQNsM+m+2WVXCqbQLgRPcGabw/8rKx93KPXuG3XfoiMAI&#10;SOtCHsgZ9+m0b+KXJmUUJwj3Z9hUh0ySczIZjIdjziSFJsOvt/0Ea3b52fmAPxQ0LBoF98RKAkvs&#10;lgGpIaWeUmIvC4vamMSMsX85KDF6ssuE0cJu3bG6LPj4NP0ayj0t5eHAd3ByUVPrpQj4LDwRTHuQ&#10;aPGJDm2gLTgcLc4q8L/f88d8wp2inLUkmIJbUjRn5qclPm4Ho1HUV7qMxpMhXfx1ZH0dsdvmHkiR&#10;A3ocTiYz5qM5mdpD80rKnseeFBJWUueC48m8x4OI6WVINZ+nJFKUE7i0Kydj6YhchPWlexXeHbFH&#10;Iu0RTsIS+RsKDrnxz+DmWyQiEj8R5QOmR/BJjYm248uJcr++p6zL+579AQAA//8DAFBLAwQUAAYA&#10;CAAAACEADQ2zpN8AAAALAQAADwAAAGRycy9kb3ducmV2LnhtbEyPzU7DMBCE70i8g7VI3KjzQ0Ib&#10;4lSowJlS+gBuso1D4nUUu23g6VlOcBzNaOabcj3bQZxx8p0jBfEiAoFUu6ajVsH+4/VuCcIHTY0e&#10;HKGCL/Swrq6vSl007kLveN6FVnAJ+UIrMCGMhZS+Nmi1X7gRib2jm6wOLKdWNpO+cLkdZBJFubS6&#10;I14wesSNwbrfnayCZWTf+n6VbL29/44zs3l2L+OnUrc389MjiIBz+AvDLz6jQ8VMB3eixotBQZbF&#10;jB7YiFc5CE7kD2kK4qAgSdMcZFXK/x+qHwAAAP//AwBQSwECLQAUAAYACAAAACEAtoM4kv4AAADh&#10;AQAAEwAAAAAAAAAAAAAAAAAAAAAAW0NvbnRlbnRfVHlwZXNdLnhtbFBLAQItABQABgAIAAAAIQA4&#10;/SH/1gAAAJQBAAALAAAAAAAAAAAAAAAAAC8BAABfcmVscy8ucmVsc1BLAQItABQABgAIAAAAIQA0&#10;SuLZEgIAACcEAAAOAAAAAAAAAAAAAAAAAC4CAABkcnMvZTJvRG9jLnhtbFBLAQItABQABgAIAAAA&#10;IQANDbOk3wAAAAsBAAAPAAAAAAAAAAAAAAAAAGwEAABkcnMvZG93bnJldi54bWxQSwUGAAAAAAQA&#10;BADzAAAAeAUAAAAA&#10;" filled="f" stroked="f">
                <v:fill o:detectmouseclick="t"/>
                <v:textbox style="mso-fit-shape-to-text:t">
                  <w:txbxContent>
                    <w:p w14:paraId="21DE3265" w14:textId="77DD7B9E" w:rsidR="00B50792" w:rsidRPr="00F61DF1" w:rsidRDefault="00F61DF1" w:rsidP="00B50792">
                      <w:pPr>
                        <w:pStyle w:val="NoSpacing"/>
                        <w:jc w:val="center"/>
                        <w:rPr>
                          <w:rFonts w:ascii="Comic Sans MS" w:hAnsi="Comic Sans MS" w:cs="Dreaming Outloud Script Pro"/>
                          <w:noProof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Dreaming Outloud Script Pro"/>
                          <w:noProof/>
                          <w:color w:val="0070C0"/>
                          <w:sz w:val="40"/>
                          <w:szCs w:val="40"/>
                        </w:rPr>
                        <w:t xml:space="preserve">at </w:t>
                      </w:r>
                      <w:r w:rsidR="00B50792" w:rsidRPr="00F61DF1">
                        <w:rPr>
                          <w:rFonts w:ascii="Comic Sans MS" w:hAnsi="Comic Sans MS" w:cs="Dreaming Outloud Script Pro"/>
                          <w:noProof/>
                          <w:color w:val="0070C0"/>
                          <w:sz w:val="40"/>
                          <w:szCs w:val="40"/>
                        </w:rPr>
                        <w:t>St. Joseph’s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7178F" w:rsidSect="00B50792"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1FAD" w14:textId="77777777" w:rsidR="00CB786D" w:rsidRDefault="00CB786D">
      <w:pPr>
        <w:spacing w:after="0" w:line="240" w:lineRule="auto"/>
      </w:pPr>
      <w:r>
        <w:separator/>
      </w:r>
    </w:p>
  </w:endnote>
  <w:endnote w:type="continuationSeparator" w:id="0">
    <w:p w14:paraId="4ADC3FA9" w14:textId="77777777" w:rsidR="00CB786D" w:rsidRDefault="00CB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Unlooped">
    <w:altName w:val="Cambria"/>
    <w:charset w:val="00"/>
    <w:family w:val="auto"/>
    <w:pitch w:val="variable"/>
    <w:sig w:usb0="00000003" w:usb1="00000001" w:usb2="00000000" w:usb3="00000000" w:csb0="00000001" w:csb1="00000000"/>
  </w:font>
  <w:font w:name="Quintessential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5897" w14:textId="77777777" w:rsidR="00CB786D" w:rsidRDefault="00CB786D">
      <w:pPr>
        <w:spacing w:after="0" w:line="240" w:lineRule="auto"/>
      </w:pPr>
      <w:r>
        <w:separator/>
      </w:r>
    </w:p>
  </w:footnote>
  <w:footnote w:type="continuationSeparator" w:id="0">
    <w:p w14:paraId="0B865728" w14:textId="77777777" w:rsidR="00CB786D" w:rsidRDefault="00CB7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8F"/>
    <w:rsid w:val="0009468A"/>
    <w:rsid w:val="000D6E3A"/>
    <w:rsid w:val="00110761"/>
    <w:rsid w:val="001A74A6"/>
    <w:rsid w:val="00271D98"/>
    <w:rsid w:val="0067178F"/>
    <w:rsid w:val="00703672"/>
    <w:rsid w:val="0079503B"/>
    <w:rsid w:val="00B50792"/>
    <w:rsid w:val="00CB786D"/>
    <w:rsid w:val="00F61DF1"/>
    <w:rsid w:val="00F6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77B87"/>
  <w15:docId w15:val="{C21972FC-F2DD-4DF0-A0AC-4BD451B8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648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5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9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92"/>
    <w:rPr>
      <w:rFonts w:eastAsiaTheme="minorEastAsia"/>
    </w:rPr>
  </w:style>
  <w:style w:type="paragraph" w:styleId="NoSpacing">
    <w:name w:val="No Spacing"/>
    <w:uiPriority w:val="1"/>
    <w:qFormat/>
    <w:rsid w:val="00B5079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QX+KSOS9MEi5iKBAIOv/RTVtTw==">AMUW2mXpRFzc+4G4V1IOqtcg+dhw25YIhLA0o4VsNfdmAF11oZbDKNyBXVuWdXloywAwnLHXomOHpolD8L12K+8gJPEiGprEi10zMrXNwCZyMJQDI+9kW+I=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Day</dc:creator>
  <cp:lastModifiedBy>Sarah Pascoe</cp:lastModifiedBy>
  <cp:revision>2</cp:revision>
  <dcterms:created xsi:type="dcterms:W3CDTF">2023-08-08T17:19:00Z</dcterms:created>
  <dcterms:modified xsi:type="dcterms:W3CDTF">2023-08-08T17:19:00Z</dcterms:modified>
</cp:coreProperties>
</file>