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4CF" w:rsidRDefault="006354CF">
      <w:pPr>
        <w:widowControl w:val="0"/>
        <w:pBdr>
          <w:top w:val="nil"/>
          <w:left w:val="nil"/>
          <w:bottom w:val="nil"/>
          <w:right w:val="nil"/>
          <w:between w:val="nil"/>
        </w:pBdr>
        <w:spacing w:line="268" w:lineRule="auto"/>
        <w:rPr>
          <w:b/>
          <w:bCs/>
          <w:sz w:val="24"/>
          <w:szCs w:val="24"/>
        </w:rPr>
      </w:pPr>
    </w:p>
    <w:p w:rsidR="006354CF" w:rsidRDefault="006354CF">
      <w:pPr>
        <w:widowControl w:val="0"/>
        <w:pBdr>
          <w:top w:val="nil"/>
          <w:left w:val="nil"/>
          <w:bottom w:val="nil"/>
          <w:right w:val="nil"/>
          <w:between w:val="nil"/>
        </w:pBdr>
        <w:spacing w:line="268" w:lineRule="auto"/>
        <w:rPr>
          <w:b/>
          <w:bCs/>
          <w:sz w:val="24"/>
          <w:szCs w:val="24"/>
        </w:rPr>
      </w:pPr>
    </w:p>
    <w:p w:rsidR="006354CF" w:rsidRDefault="006354CF">
      <w:pPr>
        <w:widowControl w:val="0"/>
        <w:pBdr>
          <w:top w:val="nil"/>
          <w:left w:val="nil"/>
          <w:bottom w:val="nil"/>
          <w:right w:val="nil"/>
          <w:between w:val="nil"/>
        </w:pBdr>
        <w:spacing w:line="268" w:lineRule="auto"/>
        <w:rPr>
          <w:b/>
          <w:bCs/>
          <w:sz w:val="24"/>
          <w:szCs w:val="24"/>
        </w:rPr>
      </w:pPr>
    </w:p>
    <w:p w:rsidR="006354CF" w:rsidRDefault="006354CF">
      <w:pPr>
        <w:widowControl w:val="0"/>
        <w:pBdr>
          <w:top w:val="nil"/>
          <w:left w:val="nil"/>
          <w:bottom w:val="nil"/>
          <w:right w:val="nil"/>
          <w:between w:val="nil"/>
        </w:pBdr>
        <w:spacing w:line="268" w:lineRule="auto"/>
        <w:rPr>
          <w:b/>
          <w:bCs/>
          <w:sz w:val="24"/>
          <w:szCs w:val="24"/>
        </w:rPr>
      </w:pPr>
    </w:p>
    <w:p w:rsidR="006354CF" w:rsidRDefault="006354CF">
      <w:pPr>
        <w:widowControl w:val="0"/>
        <w:pBdr>
          <w:top w:val="nil"/>
          <w:left w:val="nil"/>
          <w:bottom w:val="nil"/>
          <w:right w:val="nil"/>
          <w:between w:val="nil"/>
        </w:pBdr>
        <w:spacing w:line="268" w:lineRule="auto"/>
        <w:rPr>
          <w:b/>
          <w:bCs/>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B97F40">
      <w:pPr>
        <w:spacing w:line="20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0" distR="0" simplePos="0" relativeHeight="251658240" behindDoc="0" locked="0" layoutInCell="1" hidden="0" allowOverlap="1">
            <wp:simplePos x="0" y="0"/>
            <wp:positionH relativeFrom="page">
              <wp:posOffset>767978</wp:posOffset>
            </wp:positionH>
            <wp:positionV relativeFrom="page">
              <wp:posOffset>1301763</wp:posOffset>
            </wp:positionV>
            <wp:extent cx="2649220" cy="153987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649220" cy="1539875"/>
                    </a:xfrm>
                    <a:prstGeom prst="rect">
                      <a:avLst/>
                    </a:prstGeom>
                    <a:ln/>
                  </pic:spPr>
                </pic:pic>
              </a:graphicData>
            </a:graphic>
          </wp:anchor>
        </w:drawing>
      </w: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6354CF">
      <w:pPr>
        <w:spacing w:line="200" w:lineRule="auto"/>
        <w:rPr>
          <w:rFonts w:ascii="Times New Roman" w:eastAsia="Times New Roman" w:hAnsi="Times New Roman" w:cs="Times New Roman"/>
          <w:sz w:val="24"/>
          <w:szCs w:val="24"/>
        </w:rPr>
      </w:pPr>
    </w:p>
    <w:p w:rsidR="006354CF" w:rsidRDefault="00B97F40">
      <w:pPr>
        <w:spacing w:line="240" w:lineRule="auto"/>
        <w:rPr>
          <w:rFonts w:ascii="Calibri" w:eastAsia="Calibri" w:hAnsi="Calibri" w:cs="Calibri"/>
          <w:b/>
          <w:bCs/>
          <w:sz w:val="72"/>
          <w:szCs w:val="72"/>
        </w:rPr>
      </w:pPr>
      <w:r>
        <w:rPr>
          <w:rFonts w:ascii="Calibri" w:eastAsia="Calibri" w:hAnsi="Calibri" w:cs="Calibri"/>
          <w:b/>
          <w:bCs/>
          <w:sz w:val="72"/>
          <w:szCs w:val="72"/>
        </w:rPr>
        <w:t>Plymouth CAST</w:t>
      </w:r>
    </w:p>
    <w:p w:rsidR="006354CF" w:rsidRDefault="006354CF">
      <w:pPr>
        <w:spacing w:line="347" w:lineRule="auto"/>
        <w:rPr>
          <w:rFonts w:ascii="Calibri" w:eastAsia="Calibri" w:hAnsi="Calibri" w:cs="Calibri"/>
          <w:sz w:val="72"/>
          <w:szCs w:val="72"/>
        </w:rPr>
      </w:pPr>
    </w:p>
    <w:p w:rsidR="006354CF" w:rsidRDefault="00B97F40">
      <w:pPr>
        <w:spacing w:line="240" w:lineRule="auto"/>
        <w:rPr>
          <w:rFonts w:ascii="Calibri" w:eastAsia="Calibri" w:hAnsi="Calibri" w:cs="Calibri"/>
          <w:b/>
          <w:bCs/>
          <w:sz w:val="72"/>
          <w:szCs w:val="72"/>
        </w:rPr>
      </w:pPr>
      <w:r>
        <w:rPr>
          <w:rFonts w:ascii="Calibri" w:eastAsia="Calibri" w:hAnsi="Calibri" w:cs="Calibri"/>
          <w:b/>
          <w:bCs/>
          <w:sz w:val="72"/>
          <w:szCs w:val="72"/>
        </w:rPr>
        <w:t xml:space="preserve"> First Aid Allowance Policy</w:t>
      </w:r>
    </w:p>
    <w:p w:rsidR="006354CF" w:rsidRDefault="006354CF">
      <w:pPr>
        <w:spacing w:line="200" w:lineRule="auto"/>
        <w:rPr>
          <w:rFonts w:ascii="Calibri" w:eastAsia="Calibri" w:hAnsi="Calibri" w:cs="Calibri"/>
          <w:sz w:val="24"/>
          <w:szCs w:val="24"/>
        </w:rPr>
      </w:pPr>
    </w:p>
    <w:p w:rsidR="006354CF" w:rsidRDefault="006354CF">
      <w:pPr>
        <w:spacing w:line="200" w:lineRule="auto"/>
        <w:rPr>
          <w:rFonts w:ascii="Calibri" w:eastAsia="Calibri" w:hAnsi="Calibri" w:cs="Calibri"/>
          <w:sz w:val="24"/>
          <w:szCs w:val="24"/>
        </w:rPr>
      </w:pPr>
    </w:p>
    <w:p w:rsidR="006354CF" w:rsidRDefault="006354CF">
      <w:pPr>
        <w:spacing w:line="20" w:lineRule="auto"/>
        <w:rPr>
          <w:rFonts w:ascii="Calibri" w:eastAsia="Calibri" w:hAnsi="Calibri" w:cs="Calibri"/>
          <w:sz w:val="24"/>
          <w:szCs w:val="24"/>
        </w:rPr>
      </w:pPr>
    </w:p>
    <w:p w:rsidR="006354CF" w:rsidRDefault="006354CF">
      <w:pPr>
        <w:spacing w:line="240" w:lineRule="auto"/>
        <w:rPr>
          <w:rFonts w:ascii="Calibri" w:eastAsia="Calibri" w:hAnsi="Calibri" w:cs="Calibri"/>
          <w:sz w:val="24"/>
          <w:szCs w:val="24"/>
        </w:rPr>
      </w:pPr>
    </w:p>
    <w:p w:rsidR="006354CF" w:rsidRDefault="006354CF">
      <w:pPr>
        <w:spacing w:line="240" w:lineRule="auto"/>
        <w:rPr>
          <w:rFonts w:ascii="Calibri" w:eastAsia="Calibri" w:hAnsi="Calibri" w:cs="Calibri"/>
          <w:sz w:val="24"/>
          <w:szCs w:val="24"/>
        </w:rPr>
      </w:pPr>
    </w:p>
    <w:p w:rsidR="006354CF" w:rsidRDefault="006354CF">
      <w:pPr>
        <w:spacing w:line="240" w:lineRule="auto"/>
        <w:rPr>
          <w:rFonts w:ascii="Calibri" w:eastAsia="Calibri" w:hAnsi="Calibri" w:cs="Calibri"/>
          <w:sz w:val="24"/>
          <w:szCs w:val="24"/>
        </w:rPr>
      </w:pPr>
    </w:p>
    <w:p w:rsidR="006354CF" w:rsidRDefault="006354CF">
      <w:pPr>
        <w:spacing w:line="240" w:lineRule="auto"/>
        <w:rPr>
          <w:rFonts w:ascii="Calibri" w:eastAsia="Calibri" w:hAnsi="Calibri" w:cs="Calibri"/>
          <w:sz w:val="40"/>
          <w:szCs w:val="40"/>
        </w:rPr>
      </w:pPr>
    </w:p>
    <w:p w:rsidR="006354CF" w:rsidRDefault="006354CF">
      <w:pPr>
        <w:spacing w:line="240" w:lineRule="auto"/>
        <w:rPr>
          <w:rFonts w:ascii="Calibri" w:eastAsia="Calibri" w:hAnsi="Calibri" w:cs="Calibri"/>
          <w:sz w:val="40"/>
          <w:szCs w:val="40"/>
        </w:rPr>
      </w:pPr>
    </w:p>
    <w:p w:rsidR="006354CF" w:rsidRDefault="006354CF">
      <w:pPr>
        <w:spacing w:line="240" w:lineRule="auto"/>
        <w:rPr>
          <w:rFonts w:ascii="Calibri" w:eastAsia="Calibri" w:hAnsi="Calibri" w:cs="Calibri"/>
          <w:sz w:val="40"/>
          <w:szCs w:val="40"/>
        </w:rPr>
      </w:pPr>
    </w:p>
    <w:p w:rsidR="006354CF" w:rsidRDefault="006354CF">
      <w:pPr>
        <w:spacing w:line="240" w:lineRule="auto"/>
        <w:rPr>
          <w:rFonts w:ascii="Calibri" w:eastAsia="Calibri" w:hAnsi="Calibri" w:cs="Calibri"/>
          <w:sz w:val="40"/>
          <w:szCs w:val="40"/>
        </w:rPr>
      </w:pPr>
    </w:p>
    <w:p w:rsidR="006354CF" w:rsidRDefault="00B97F40">
      <w:pPr>
        <w:spacing w:line="240" w:lineRule="auto"/>
        <w:rPr>
          <w:rFonts w:ascii="Calibri" w:eastAsia="Calibri" w:hAnsi="Calibri" w:cs="Calibri"/>
          <w:sz w:val="40"/>
          <w:szCs w:val="40"/>
        </w:rPr>
      </w:pPr>
      <w:r>
        <w:rPr>
          <w:rFonts w:ascii="Calibri" w:eastAsia="Calibri" w:hAnsi="Calibri" w:cs="Calibri"/>
          <w:sz w:val="40"/>
          <w:szCs w:val="40"/>
        </w:rPr>
        <w:t>Last Update: April</w:t>
      </w:r>
      <w:r w:rsidR="00A652DD">
        <w:rPr>
          <w:rFonts w:ascii="Calibri" w:eastAsia="Calibri" w:hAnsi="Calibri" w:cs="Calibri"/>
          <w:sz w:val="40"/>
          <w:szCs w:val="40"/>
        </w:rPr>
        <w:t xml:space="preserve"> </w:t>
      </w:r>
      <w:bookmarkStart w:id="0" w:name="_GoBack"/>
      <w:bookmarkEnd w:id="0"/>
      <w:r>
        <w:rPr>
          <w:rFonts w:ascii="Calibri" w:eastAsia="Calibri" w:hAnsi="Calibri" w:cs="Calibri"/>
          <w:sz w:val="40"/>
          <w:szCs w:val="40"/>
        </w:rPr>
        <w:t>2026 (version 1.1)</w:t>
      </w:r>
    </w:p>
    <w:p w:rsidR="006354CF" w:rsidRDefault="006354CF">
      <w:pPr>
        <w:spacing w:line="240" w:lineRule="auto"/>
        <w:rPr>
          <w:rFonts w:ascii="Calibri" w:eastAsia="Calibri" w:hAnsi="Calibri" w:cs="Calibri"/>
          <w:sz w:val="40"/>
          <w:szCs w:val="40"/>
        </w:rPr>
      </w:pPr>
    </w:p>
    <w:p w:rsidR="006354CF" w:rsidRDefault="00B97F40">
      <w:pPr>
        <w:spacing w:line="240" w:lineRule="auto"/>
        <w:rPr>
          <w:rFonts w:ascii="Calibri" w:eastAsia="Calibri" w:hAnsi="Calibri" w:cs="Calibri"/>
          <w:b/>
          <w:bCs/>
        </w:rPr>
      </w:pPr>
      <w:r>
        <w:rPr>
          <w:rFonts w:ascii="Calibri" w:eastAsia="Calibri" w:hAnsi="Calibri" w:cs="Calibri"/>
          <w:b/>
          <w:bCs/>
        </w:rPr>
        <w:lastRenderedPageBreak/>
        <w:t>Document Control</w:t>
      </w:r>
    </w:p>
    <w:p w:rsidR="006354CF" w:rsidRDefault="006354CF">
      <w:pPr>
        <w:spacing w:line="121" w:lineRule="auto"/>
        <w:rPr>
          <w:rFonts w:ascii="Calibri" w:eastAsia="Calibri" w:hAnsi="Calibri" w:cs="Calibri"/>
          <w:sz w:val="24"/>
          <w:szCs w:val="24"/>
        </w:rPr>
      </w:pPr>
    </w:p>
    <w:p w:rsidR="006354CF" w:rsidRDefault="00B97F40">
      <w:pPr>
        <w:spacing w:line="240" w:lineRule="auto"/>
        <w:ind w:left="120"/>
        <w:rPr>
          <w:rFonts w:ascii="Calibri" w:eastAsia="Calibri" w:hAnsi="Calibri" w:cs="Calibri"/>
          <w:b/>
          <w:bCs/>
          <w:sz w:val="24"/>
          <w:szCs w:val="24"/>
        </w:rPr>
      </w:pPr>
      <w:r>
        <w:rPr>
          <w:rFonts w:ascii="Calibri" w:eastAsia="Calibri" w:hAnsi="Calibri" w:cs="Calibri"/>
          <w:b/>
          <w:bCs/>
          <w:sz w:val="24"/>
          <w:szCs w:val="24"/>
        </w:rPr>
        <w:t>Changes History</w:t>
      </w:r>
    </w:p>
    <w:p w:rsidR="006354CF" w:rsidRDefault="006354CF">
      <w:pPr>
        <w:spacing w:line="187" w:lineRule="auto"/>
        <w:rPr>
          <w:rFonts w:ascii="Calibri" w:eastAsia="Calibri" w:hAnsi="Calibri" w:cs="Calibri"/>
          <w:sz w:val="24"/>
          <w:szCs w:val="24"/>
        </w:rPr>
      </w:pPr>
    </w:p>
    <w:tbl>
      <w:tblPr>
        <w:tblStyle w:val="a"/>
        <w:tblW w:w="99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7"/>
        <w:gridCol w:w="1266"/>
        <w:gridCol w:w="2660"/>
        <w:gridCol w:w="2368"/>
        <w:gridCol w:w="2652"/>
      </w:tblGrid>
      <w:tr w:rsidR="006354CF">
        <w:trPr>
          <w:trHeight w:val="468"/>
        </w:trPr>
        <w:tc>
          <w:tcPr>
            <w:tcW w:w="1037" w:type="dxa"/>
            <w:shd w:val="clear" w:color="auto" w:fill="auto"/>
          </w:tcPr>
          <w:p w:rsidR="006354CF" w:rsidRDefault="00B97F40">
            <w:pPr>
              <w:spacing w:line="240" w:lineRule="auto"/>
              <w:jc w:val="center"/>
              <w:rPr>
                <w:rFonts w:ascii="Calibri" w:eastAsia="Calibri" w:hAnsi="Calibri" w:cs="Calibri"/>
                <w:b/>
                <w:bCs/>
              </w:rPr>
            </w:pPr>
            <w:r>
              <w:rPr>
                <w:rFonts w:ascii="Calibri" w:eastAsia="Calibri" w:hAnsi="Calibri" w:cs="Calibri"/>
                <w:b/>
                <w:bCs/>
              </w:rPr>
              <w:t>Version</w:t>
            </w:r>
          </w:p>
        </w:tc>
        <w:tc>
          <w:tcPr>
            <w:tcW w:w="1266" w:type="dxa"/>
            <w:shd w:val="clear" w:color="auto" w:fill="auto"/>
          </w:tcPr>
          <w:p w:rsidR="006354CF" w:rsidRDefault="00B97F40">
            <w:pPr>
              <w:spacing w:line="240" w:lineRule="auto"/>
              <w:jc w:val="center"/>
              <w:rPr>
                <w:rFonts w:ascii="Calibri" w:eastAsia="Calibri" w:hAnsi="Calibri" w:cs="Calibri"/>
                <w:b/>
                <w:bCs/>
              </w:rPr>
            </w:pPr>
            <w:r>
              <w:rPr>
                <w:rFonts w:ascii="Calibri" w:eastAsia="Calibri" w:hAnsi="Calibri" w:cs="Calibri"/>
                <w:b/>
                <w:bCs/>
              </w:rPr>
              <w:t>Date</w:t>
            </w:r>
          </w:p>
        </w:tc>
        <w:tc>
          <w:tcPr>
            <w:tcW w:w="2660" w:type="dxa"/>
            <w:shd w:val="clear" w:color="auto" w:fill="auto"/>
          </w:tcPr>
          <w:p w:rsidR="006354CF" w:rsidRDefault="00B97F40">
            <w:pPr>
              <w:spacing w:line="240" w:lineRule="auto"/>
              <w:jc w:val="center"/>
              <w:rPr>
                <w:rFonts w:ascii="Calibri" w:eastAsia="Calibri" w:hAnsi="Calibri" w:cs="Calibri"/>
                <w:b/>
                <w:bCs/>
              </w:rPr>
            </w:pPr>
            <w:r>
              <w:rPr>
                <w:rFonts w:ascii="Calibri" w:eastAsia="Calibri" w:hAnsi="Calibri" w:cs="Calibri"/>
                <w:b/>
                <w:bCs/>
              </w:rPr>
              <w:t>Amended by</w:t>
            </w:r>
          </w:p>
        </w:tc>
        <w:tc>
          <w:tcPr>
            <w:tcW w:w="2368" w:type="dxa"/>
            <w:shd w:val="clear" w:color="auto" w:fill="auto"/>
          </w:tcPr>
          <w:p w:rsidR="006354CF" w:rsidRDefault="00B97F40">
            <w:pPr>
              <w:spacing w:line="240" w:lineRule="auto"/>
              <w:jc w:val="center"/>
              <w:rPr>
                <w:rFonts w:ascii="Calibri" w:eastAsia="Calibri" w:hAnsi="Calibri" w:cs="Calibri"/>
                <w:b/>
                <w:bCs/>
              </w:rPr>
            </w:pPr>
            <w:r>
              <w:rPr>
                <w:rFonts w:ascii="Calibri" w:eastAsia="Calibri" w:hAnsi="Calibri" w:cs="Calibri"/>
                <w:b/>
                <w:bCs/>
              </w:rPr>
              <w:t>Recipients</w:t>
            </w:r>
          </w:p>
        </w:tc>
        <w:tc>
          <w:tcPr>
            <w:tcW w:w="2652" w:type="dxa"/>
            <w:shd w:val="clear" w:color="auto" w:fill="auto"/>
          </w:tcPr>
          <w:p w:rsidR="006354CF" w:rsidRDefault="00B97F40">
            <w:pPr>
              <w:spacing w:line="240" w:lineRule="auto"/>
              <w:jc w:val="center"/>
              <w:rPr>
                <w:rFonts w:ascii="Calibri" w:eastAsia="Calibri" w:hAnsi="Calibri" w:cs="Calibri"/>
                <w:b/>
                <w:bCs/>
              </w:rPr>
            </w:pPr>
            <w:r>
              <w:rPr>
                <w:rFonts w:ascii="Calibri" w:eastAsia="Calibri" w:hAnsi="Calibri" w:cs="Calibri"/>
                <w:b/>
                <w:bCs/>
              </w:rPr>
              <w:t>Purpose</w:t>
            </w:r>
          </w:p>
        </w:tc>
      </w:tr>
      <w:tr w:rsidR="006354CF">
        <w:trPr>
          <w:trHeight w:val="527"/>
        </w:trPr>
        <w:tc>
          <w:tcPr>
            <w:tcW w:w="1037"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1.0</w:t>
            </w:r>
          </w:p>
        </w:tc>
        <w:tc>
          <w:tcPr>
            <w:tcW w:w="1266"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02.07.24</w:t>
            </w:r>
          </w:p>
        </w:tc>
        <w:tc>
          <w:tcPr>
            <w:tcW w:w="2660" w:type="dxa"/>
            <w:shd w:val="clear" w:color="auto" w:fill="auto"/>
          </w:tcPr>
          <w:p w:rsidR="006354CF" w:rsidRDefault="006354CF">
            <w:pPr>
              <w:spacing w:line="240" w:lineRule="auto"/>
              <w:jc w:val="center"/>
              <w:rPr>
                <w:rFonts w:ascii="Calibri" w:eastAsia="Calibri" w:hAnsi="Calibri" w:cs="Calibri"/>
              </w:rPr>
            </w:pPr>
          </w:p>
        </w:tc>
        <w:tc>
          <w:tcPr>
            <w:tcW w:w="2368"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All CAST employees</w:t>
            </w:r>
          </w:p>
        </w:tc>
        <w:tc>
          <w:tcPr>
            <w:tcW w:w="2652"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To provide details of Plymouth CAST’s position on first aid allowances</w:t>
            </w:r>
          </w:p>
        </w:tc>
      </w:tr>
      <w:tr w:rsidR="006354CF">
        <w:trPr>
          <w:trHeight w:val="527"/>
        </w:trPr>
        <w:tc>
          <w:tcPr>
            <w:tcW w:w="1037"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1.1</w:t>
            </w:r>
          </w:p>
        </w:tc>
        <w:tc>
          <w:tcPr>
            <w:tcW w:w="1266"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24.04.26</w:t>
            </w:r>
          </w:p>
        </w:tc>
        <w:tc>
          <w:tcPr>
            <w:tcW w:w="2660"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COO</w:t>
            </w:r>
          </w:p>
        </w:tc>
        <w:tc>
          <w:tcPr>
            <w:tcW w:w="2368"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All CAST employees</w:t>
            </w:r>
          </w:p>
        </w:tc>
        <w:tc>
          <w:tcPr>
            <w:tcW w:w="2652"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To include details of first aid stock auditing processes</w:t>
            </w:r>
          </w:p>
        </w:tc>
      </w:tr>
    </w:tbl>
    <w:p w:rsidR="006354CF" w:rsidRDefault="006354CF">
      <w:pPr>
        <w:spacing w:line="200" w:lineRule="auto"/>
        <w:rPr>
          <w:rFonts w:ascii="Calibri" w:eastAsia="Calibri" w:hAnsi="Calibri" w:cs="Calibri"/>
          <w:sz w:val="24"/>
          <w:szCs w:val="24"/>
        </w:rPr>
      </w:pPr>
    </w:p>
    <w:p w:rsidR="006354CF" w:rsidRDefault="00B97F40">
      <w:pPr>
        <w:spacing w:line="240" w:lineRule="auto"/>
        <w:rPr>
          <w:rFonts w:ascii="Calibri" w:eastAsia="Calibri" w:hAnsi="Calibri" w:cs="Calibri"/>
          <w:b/>
          <w:bCs/>
          <w:sz w:val="24"/>
          <w:szCs w:val="24"/>
        </w:rPr>
      </w:pPr>
      <w:r>
        <w:rPr>
          <w:rFonts w:ascii="Calibri" w:eastAsia="Calibri" w:hAnsi="Calibri" w:cs="Calibri"/>
          <w:b/>
          <w:bCs/>
          <w:sz w:val="24"/>
          <w:szCs w:val="24"/>
        </w:rPr>
        <w:t>Approvals</w:t>
      </w:r>
    </w:p>
    <w:p w:rsidR="006354CF" w:rsidRDefault="006354CF">
      <w:pPr>
        <w:spacing w:line="200" w:lineRule="auto"/>
        <w:rPr>
          <w:rFonts w:ascii="Calibri" w:eastAsia="Calibri" w:hAnsi="Calibri" w:cs="Calibri"/>
          <w:sz w:val="24"/>
          <w:szCs w:val="24"/>
        </w:rPr>
      </w:pPr>
    </w:p>
    <w:p w:rsidR="006354CF" w:rsidRDefault="00B97F40">
      <w:pPr>
        <w:spacing w:line="240" w:lineRule="auto"/>
        <w:rPr>
          <w:rFonts w:ascii="Calibri" w:eastAsia="Calibri" w:hAnsi="Calibri" w:cs="Calibri"/>
          <w:sz w:val="24"/>
          <w:szCs w:val="24"/>
        </w:rPr>
      </w:pPr>
      <w:r>
        <w:rPr>
          <w:rFonts w:ascii="Calibri" w:eastAsia="Calibri" w:hAnsi="Calibri" w:cs="Calibri"/>
          <w:sz w:val="24"/>
          <w:szCs w:val="24"/>
        </w:rPr>
        <w:t>This policy requires the following approvals:</w:t>
      </w:r>
    </w:p>
    <w:p w:rsidR="006354CF" w:rsidRDefault="006354CF">
      <w:pPr>
        <w:spacing w:line="240" w:lineRule="auto"/>
        <w:rPr>
          <w:rFonts w:ascii="Calibri" w:eastAsia="Calibri" w:hAnsi="Calibri" w:cs="Calibri"/>
          <w:sz w:val="24"/>
          <w:szCs w:val="24"/>
        </w:rPr>
      </w:pPr>
    </w:p>
    <w:tbl>
      <w:tblPr>
        <w:tblStyle w:val="a0"/>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850"/>
        <w:gridCol w:w="851"/>
        <w:gridCol w:w="2410"/>
        <w:gridCol w:w="2556"/>
        <w:gridCol w:w="2405"/>
      </w:tblGrid>
      <w:tr w:rsidR="006354CF">
        <w:tc>
          <w:tcPr>
            <w:tcW w:w="846" w:type="dxa"/>
            <w:shd w:val="clear" w:color="auto" w:fill="auto"/>
          </w:tcPr>
          <w:p w:rsidR="006354CF" w:rsidRDefault="00B97F40">
            <w:pPr>
              <w:spacing w:line="240" w:lineRule="auto"/>
              <w:jc w:val="center"/>
              <w:rPr>
                <w:rFonts w:ascii="Calibri" w:eastAsia="Calibri" w:hAnsi="Calibri" w:cs="Calibri"/>
                <w:b/>
                <w:bCs/>
              </w:rPr>
            </w:pPr>
            <w:r>
              <w:rPr>
                <w:rFonts w:ascii="Calibri" w:eastAsia="Calibri" w:hAnsi="Calibri" w:cs="Calibri"/>
                <w:b/>
                <w:bCs/>
              </w:rPr>
              <w:t>Board</w:t>
            </w:r>
          </w:p>
        </w:tc>
        <w:tc>
          <w:tcPr>
            <w:tcW w:w="850" w:type="dxa"/>
            <w:shd w:val="clear" w:color="auto" w:fill="auto"/>
          </w:tcPr>
          <w:p w:rsidR="006354CF" w:rsidRDefault="00B97F40">
            <w:pPr>
              <w:spacing w:line="240" w:lineRule="auto"/>
              <w:jc w:val="center"/>
              <w:rPr>
                <w:rFonts w:ascii="Calibri" w:eastAsia="Calibri" w:hAnsi="Calibri" w:cs="Calibri"/>
                <w:b/>
                <w:bCs/>
              </w:rPr>
            </w:pPr>
            <w:r>
              <w:rPr>
                <w:rFonts w:ascii="Calibri" w:eastAsia="Calibri" w:hAnsi="Calibri" w:cs="Calibri"/>
                <w:b/>
                <w:bCs/>
              </w:rPr>
              <w:t>Chair</w:t>
            </w:r>
          </w:p>
        </w:tc>
        <w:tc>
          <w:tcPr>
            <w:tcW w:w="851" w:type="dxa"/>
            <w:shd w:val="clear" w:color="auto" w:fill="auto"/>
          </w:tcPr>
          <w:p w:rsidR="006354CF" w:rsidRDefault="00B97F40">
            <w:pPr>
              <w:spacing w:line="240" w:lineRule="auto"/>
              <w:jc w:val="center"/>
              <w:rPr>
                <w:rFonts w:ascii="Calibri" w:eastAsia="Calibri" w:hAnsi="Calibri" w:cs="Calibri"/>
                <w:b/>
                <w:bCs/>
              </w:rPr>
            </w:pPr>
            <w:r>
              <w:rPr>
                <w:rFonts w:ascii="Calibri" w:eastAsia="Calibri" w:hAnsi="Calibri" w:cs="Calibri"/>
                <w:b/>
                <w:bCs/>
              </w:rPr>
              <w:t>CEO</w:t>
            </w:r>
          </w:p>
        </w:tc>
        <w:tc>
          <w:tcPr>
            <w:tcW w:w="2410" w:type="dxa"/>
            <w:shd w:val="clear" w:color="auto" w:fill="auto"/>
          </w:tcPr>
          <w:p w:rsidR="006354CF" w:rsidRDefault="00B97F40">
            <w:pPr>
              <w:spacing w:line="240" w:lineRule="auto"/>
              <w:jc w:val="center"/>
              <w:rPr>
                <w:rFonts w:ascii="Calibri" w:eastAsia="Calibri" w:hAnsi="Calibri" w:cs="Calibri"/>
                <w:b/>
                <w:bCs/>
              </w:rPr>
            </w:pPr>
            <w:r>
              <w:rPr>
                <w:rFonts w:ascii="Calibri" w:eastAsia="Calibri" w:hAnsi="Calibri" w:cs="Calibri"/>
                <w:b/>
                <w:bCs/>
              </w:rPr>
              <w:t>Date Approval</w:t>
            </w:r>
          </w:p>
        </w:tc>
        <w:tc>
          <w:tcPr>
            <w:tcW w:w="2556" w:type="dxa"/>
            <w:shd w:val="clear" w:color="auto" w:fill="auto"/>
          </w:tcPr>
          <w:p w:rsidR="006354CF" w:rsidRDefault="00B97F40">
            <w:pPr>
              <w:spacing w:line="240" w:lineRule="auto"/>
              <w:jc w:val="center"/>
              <w:rPr>
                <w:rFonts w:ascii="Calibri" w:eastAsia="Calibri" w:hAnsi="Calibri" w:cs="Calibri"/>
                <w:b/>
                <w:bCs/>
              </w:rPr>
            </w:pPr>
            <w:r>
              <w:rPr>
                <w:rFonts w:ascii="Calibri" w:eastAsia="Calibri" w:hAnsi="Calibri" w:cs="Calibri"/>
                <w:b/>
                <w:bCs/>
              </w:rPr>
              <w:t>Version</w:t>
            </w:r>
          </w:p>
        </w:tc>
        <w:tc>
          <w:tcPr>
            <w:tcW w:w="2405" w:type="dxa"/>
            <w:shd w:val="clear" w:color="auto" w:fill="auto"/>
          </w:tcPr>
          <w:p w:rsidR="006354CF" w:rsidRDefault="00B97F40">
            <w:pPr>
              <w:spacing w:line="240" w:lineRule="auto"/>
              <w:jc w:val="center"/>
              <w:rPr>
                <w:rFonts w:ascii="Calibri" w:eastAsia="Calibri" w:hAnsi="Calibri" w:cs="Calibri"/>
                <w:b/>
                <w:bCs/>
              </w:rPr>
            </w:pPr>
            <w:r>
              <w:rPr>
                <w:rFonts w:ascii="Calibri" w:eastAsia="Calibri" w:hAnsi="Calibri" w:cs="Calibri"/>
                <w:b/>
                <w:bCs/>
              </w:rPr>
              <w:t>Date for Review</w:t>
            </w:r>
          </w:p>
        </w:tc>
      </w:tr>
      <w:tr w:rsidR="006354CF">
        <w:tc>
          <w:tcPr>
            <w:tcW w:w="846" w:type="dxa"/>
            <w:shd w:val="clear" w:color="auto" w:fill="auto"/>
          </w:tcPr>
          <w:p w:rsidR="006354CF" w:rsidRDefault="006354CF">
            <w:pPr>
              <w:numPr>
                <w:ilvl w:val="0"/>
                <w:numId w:val="5"/>
              </w:numPr>
              <w:spacing w:line="240" w:lineRule="auto"/>
              <w:jc w:val="center"/>
              <w:rPr>
                <w:rFonts w:ascii="Calibri" w:eastAsia="Calibri" w:hAnsi="Calibri" w:cs="Calibri"/>
              </w:rPr>
            </w:pPr>
          </w:p>
        </w:tc>
        <w:tc>
          <w:tcPr>
            <w:tcW w:w="850" w:type="dxa"/>
            <w:shd w:val="clear" w:color="auto" w:fill="auto"/>
          </w:tcPr>
          <w:p w:rsidR="006354CF" w:rsidRDefault="006354CF">
            <w:pPr>
              <w:numPr>
                <w:ilvl w:val="0"/>
                <w:numId w:val="7"/>
              </w:numPr>
              <w:spacing w:line="240" w:lineRule="auto"/>
              <w:jc w:val="center"/>
              <w:rPr>
                <w:rFonts w:ascii="Calibri" w:eastAsia="Calibri" w:hAnsi="Calibri" w:cs="Calibri"/>
              </w:rPr>
            </w:pPr>
          </w:p>
        </w:tc>
        <w:tc>
          <w:tcPr>
            <w:tcW w:w="851" w:type="dxa"/>
            <w:shd w:val="clear" w:color="auto" w:fill="auto"/>
          </w:tcPr>
          <w:p w:rsidR="006354CF" w:rsidRDefault="006354CF">
            <w:pPr>
              <w:numPr>
                <w:ilvl w:val="0"/>
                <w:numId w:val="2"/>
              </w:numPr>
              <w:spacing w:line="240" w:lineRule="auto"/>
              <w:jc w:val="center"/>
              <w:rPr>
                <w:rFonts w:ascii="Calibri" w:eastAsia="Calibri" w:hAnsi="Calibri" w:cs="Calibri"/>
              </w:rPr>
            </w:pPr>
          </w:p>
        </w:tc>
        <w:tc>
          <w:tcPr>
            <w:tcW w:w="2410"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02/07/2024</w:t>
            </w:r>
          </w:p>
        </w:tc>
        <w:tc>
          <w:tcPr>
            <w:tcW w:w="2556"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1.0</w:t>
            </w:r>
          </w:p>
        </w:tc>
        <w:tc>
          <w:tcPr>
            <w:tcW w:w="2405"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July 2025</w:t>
            </w:r>
          </w:p>
        </w:tc>
      </w:tr>
      <w:tr w:rsidR="006354CF">
        <w:tc>
          <w:tcPr>
            <w:tcW w:w="846" w:type="dxa"/>
            <w:shd w:val="clear" w:color="auto" w:fill="auto"/>
          </w:tcPr>
          <w:p w:rsidR="006354CF" w:rsidRDefault="006354CF">
            <w:pPr>
              <w:numPr>
                <w:ilvl w:val="0"/>
                <w:numId w:val="5"/>
              </w:numPr>
              <w:spacing w:line="240" w:lineRule="auto"/>
              <w:jc w:val="center"/>
              <w:rPr>
                <w:rFonts w:ascii="Calibri" w:eastAsia="Calibri" w:hAnsi="Calibri" w:cs="Calibri"/>
              </w:rPr>
            </w:pPr>
          </w:p>
        </w:tc>
        <w:tc>
          <w:tcPr>
            <w:tcW w:w="850" w:type="dxa"/>
            <w:shd w:val="clear" w:color="auto" w:fill="auto"/>
          </w:tcPr>
          <w:p w:rsidR="006354CF" w:rsidRDefault="006354CF">
            <w:pPr>
              <w:numPr>
                <w:ilvl w:val="0"/>
                <w:numId w:val="7"/>
              </w:numPr>
              <w:spacing w:line="240" w:lineRule="auto"/>
              <w:jc w:val="center"/>
              <w:rPr>
                <w:rFonts w:ascii="Calibri" w:eastAsia="Calibri" w:hAnsi="Calibri" w:cs="Calibri"/>
              </w:rPr>
            </w:pPr>
          </w:p>
        </w:tc>
        <w:tc>
          <w:tcPr>
            <w:tcW w:w="851" w:type="dxa"/>
            <w:shd w:val="clear" w:color="auto" w:fill="auto"/>
          </w:tcPr>
          <w:p w:rsidR="006354CF" w:rsidRDefault="006354CF">
            <w:pPr>
              <w:numPr>
                <w:ilvl w:val="0"/>
                <w:numId w:val="2"/>
              </w:numPr>
              <w:spacing w:line="240" w:lineRule="auto"/>
              <w:jc w:val="center"/>
              <w:rPr>
                <w:rFonts w:ascii="Calibri" w:eastAsia="Calibri" w:hAnsi="Calibri" w:cs="Calibri"/>
              </w:rPr>
            </w:pPr>
          </w:p>
        </w:tc>
        <w:tc>
          <w:tcPr>
            <w:tcW w:w="2410"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24/04/2026</w:t>
            </w:r>
          </w:p>
        </w:tc>
        <w:tc>
          <w:tcPr>
            <w:tcW w:w="2556"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1.1</w:t>
            </w:r>
          </w:p>
        </w:tc>
        <w:tc>
          <w:tcPr>
            <w:tcW w:w="2405" w:type="dxa"/>
            <w:shd w:val="clear" w:color="auto" w:fill="auto"/>
          </w:tcPr>
          <w:p w:rsidR="006354CF" w:rsidRDefault="00B97F40">
            <w:pPr>
              <w:spacing w:line="240" w:lineRule="auto"/>
              <w:jc w:val="center"/>
              <w:rPr>
                <w:rFonts w:ascii="Calibri" w:eastAsia="Calibri" w:hAnsi="Calibri" w:cs="Calibri"/>
              </w:rPr>
            </w:pPr>
            <w:r>
              <w:rPr>
                <w:rFonts w:ascii="Calibri" w:eastAsia="Calibri" w:hAnsi="Calibri" w:cs="Calibri"/>
              </w:rPr>
              <w:t>July 2026</w:t>
            </w:r>
          </w:p>
        </w:tc>
      </w:tr>
    </w:tbl>
    <w:p w:rsidR="006354CF" w:rsidRDefault="006354CF">
      <w:pPr>
        <w:spacing w:line="187" w:lineRule="auto"/>
        <w:rPr>
          <w:rFonts w:ascii="Calibri" w:eastAsia="Calibri" w:hAnsi="Calibri" w:cs="Calibri"/>
          <w:sz w:val="24"/>
          <w:szCs w:val="24"/>
        </w:rPr>
      </w:pPr>
    </w:p>
    <w:p w:rsidR="006354CF" w:rsidRDefault="006354CF">
      <w:pPr>
        <w:spacing w:line="240" w:lineRule="auto"/>
        <w:rPr>
          <w:rFonts w:ascii="Calibri" w:eastAsia="Calibri" w:hAnsi="Calibri" w:cs="Calibri"/>
          <w:sz w:val="24"/>
          <w:szCs w:val="24"/>
        </w:rPr>
      </w:pPr>
    </w:p>
    <w:p w:rsidR="006354CF" w:rsidRDefault="00B97F40">
      <w:pPr>
        <w:spacing w:line="240" w:lineRule="auto"/>
        <w:rPr>
          <w:rFonts w:ascii="Calibri" w:eastAsia="Calibri" w:hAnsi="Calibri" w:cs="Calibri"/>
          <w:sz w:val="24"/>
          <w:szCs w:val="24"/>
        </w:rPr>
      </w:pPr>
      <w:r>
        <w:rPr>
          <w:rFonts w:ascii="Calibri" w:eastAsia="Calibri" w:hAnsi="Calibri" w:cs="Calibri"/>
          <w:b/>
          <w:bCs/>
          <w:sz w:val="24"/>
          <w:szCs w:val="24"/>
        </w:rPr>
        <w:t>National/Local Policy</w:t>
      </w:r>
    </w:p>
    <w:p w:rsidR="006354CF" w:rsidRDefault="006354CF">
      <w:pPr>
        <w:spacing w:line="205" w:lineRule="auto"/>
        <w:rPr>
          <w:rFonts w:ascii="Calibri" w:eastAsia="Calibri" w:hAnsi="Calibri" w:cs="Calibri"/>
          <w:sz w:val="24"/>
          <w:szCs w:val="24"/>
        </w:rPr>
      </w:pPr>
    </w:p>
    <w:p w:rsidR="006354CF" w:rsidRDefault="00B97F40">
      <w:pPr>
        <w:spacing w:line="214" w:lineRule="auto"/>
        <w:ind w:right="740"/>
        <w:rPr>
          <w:rFonts w:ascii="Calibri" w:eastAsia="Calibri" w:hAnsi="Calibri" w:cs="Calibri"/>
          <w:sz w:val="24"/>
          <w:szCs w:val="24"/>
        </w:rPr>
      </w:pPr>
      <w:r>
        <w:rPr>
          <w:rFonts w:ascii="Calibri" w:eastAsia="Calibri" w:hAnsi="Calibri" w:cs="Calibri"/>
          <w:sz w:val="24"/>
          <w:szCs w:val="24"/>
        </w:rPr>
        <w:t xml:space="preserve">This policy must not be changed, it is a CAST/National Policy </w:t>
      </w:r>
    </w:p>
    <w:p w:rsidR="006354CF" w:rsidRDefault="006354CF">
      <w:pPr>
        <w:spacing w:line="202" w:lineRule="auto"/>
        <w:rPr>
          <w:rFonts w:ascii="Calibri" w:eastAsia="Calibri" w:hAnsi="Calibri" w:cs="Calibri"/>
          <w:sz w:val="24"/>
          <w:szCs w:val="24"/>
        </w:rPr>
      </w:pPr>
    </w:p>
    <w:p w:rsidR="006354CF" w:rsidRDefault="00B97F40">
      <w:pPr>
        <w:spacing w:line="240" w:lineRule="auto"/>
        <w:rPr>
          <w:rFonts w:ascii="Calibri" w:eastAsia="Calibri" w:hAnsi="Calibri" w:cs="Calibri"/>
          <w:b/>
          <w:bCs/>
          <w:sz w:val="24"/>
          <w:szCs w:val="24"/>
        </w:rPr>
      </w:pPr>
      <w:r>
        <w:rPr>
          <w:rFonts w:ascii="Calibri" w:eastAsia="Calibri" w:hAnsi="Calibri" w:cs="Calibri"/>
          <w:b/>
          <w:bCs/>
          <w:sz w:val="24"/>
          <w:szCs w:val="24"/>
        </w:rPr>
        <w:t>Position with the Unions</w:t>
      </w:r>
    </w:p>
    <w:p w:rsidR="006354CF" w:rsidRDefault="006354CF">
      <w:pPr>
        <w:spacing w:line="240" w:lineRule="auto"/>
        <w:rPr>
          <w:rFonts w:ascii="Calibri" w:eastAsia="Calibri" w:hAnsi="Calibri" w:cs="Calibri"/>
          <w:b/>
          <w:bCs/>
          <w:sz w:val="24"/>
          <w:szCs w:val="24"/>
        </w:rPr>
      </w:pPr>
    </w:p>
    <w:tbl>
      <w:tblPr>
        <w:tblStyle w:val="a1"/>
        <w:tblW w:w="9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0"/>
        <w:gridCol w:w="5115"/>
      </w:tblGrid>
      <w:tr w:rsidR="006354CF">
        <w:trPr>
          <w:trHeight w:val="440"/>
        </w:trPr>
        <w:tc>
          <w:tcPr>
            <w:tcW w:w="9915" w:type="dxa"/>
            <w:gridSpan w:val="2"/>
            <w:shd w:val="clear" w:color="auto" w:fill="auto"/>
            <w:tcMar>
              <w:top w:w="100" w:type="dxa"/>
              <w:left w:w="100" w:type="dxa"/>
              <w:bottom w:w="100" w:type="dxa"/>
              <w:right w:w="100" w:type="dxa"/>
            </w:tcMar>
          </w:tcPr>
          <w:p w:rsidR="006354CF" w:rsidRDefault="00B97F4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Does the policy require consultation with the National Unions under our recognition agreement?</w:t>
            </w:r>
          </w:p>
        </w:tc>
      </w:tr>
      <w:tr w:rsidR="006354CF">
        <w:tc>
          <w:tcPr>
            <w:tcW w:w="4800" w:type="dxa"/>
            <w:shd w:val="clear" w:color="auto" w:fill="auto"/>
            <w:tcMar>
              <w:top w:w="100" w:type="dxa"/>
              <w:left w:w="100" w:type="dxa"/>
              <w:bottom w:w="100" w:type="dxa"/>
              <w:right w:w="100" w:type="dxa"/>
            </w:tcMar>
          </w:tcPr>
          <w:p w:rsidR="006354CF" w:rsidRDefault="00B97F40">
            <w:pPr>
              <w:widowControl w:val="0"/>
              <w:spacing w:line="240" w:lineRule="auto"/>
              <w:rPr>
                <w:rFonts w:ascii="Calibri" w:eastAsia="Calibri" w:hAnsi="Calibri" w:cs="Calibri"/>
                <w:b/>
                <w:bCs/>
                <w:sz w:val="24"/>
                <w:szCs w:val="24"/>
              </w:rPr>
            </w:pPr>
            <w:r>
              <w:rPr>
                <w:rFonts w:ascii="Calibri" w:eastAsia="Calibri" w:hAnsi="Calibri" w:cs="Calibri"/>
                <w:sz w:val="24"/>
                <w:szCs w:val="24"/>
              </w:rPr>
              <w:t xml:space="preserve">     </w:t>
            </w:r>
            <w:r>
              <w:rPr>
                <w:rFonts w:ascii="Calibri" w:eastAsia="Calibri" w:hAnsi="Calibri" w:cs="Calibri"/>
                <w:b/>
                <w:bCs/>
                <w:sz w:val="24"/>
                <w:szCs w:val="24"/>
              </w:rPr>
              <w:t>Yes</w:t>
            </w:r>
          </w:p>
        </w:tc>
        <w:tc>
          <w:tcPr>
            <w:tcW w:w="5115" w:type="dxa"/>
            <w:shd w:val="clear" w:color="auto" w:fill="auto"/>
            <w:tcMar>
              <w:top w:w="100" w:type="dxa"/>
              <w:left w:w="100" w:type="dxa"/>
              <w:bottom w:w="100" w:type="dxa"/>
              <w:right w:w="100" w:type="dxa"/>
            </w:tcMar>
          </w:tcPr>
          <w:p w:rsidR="006354CF" w:rsidRDefault="00B97F40">
            <w:pPr>
              <w:widowControl w:val="0"/>
              <w:spacing w:line="240" w:lineRule="auto"/>
              <w:ind w:left="720"/>
              <w:rPr>
                <w:rFonts w:ascii="Calibri" w:eastAsia="Calibri" w:hAnsi="Calibri" w:cs="Calibri"/>
                <w:sz w:val="24"/>
                <w:szCs w:val="24"/>
              </w:rPr>
            </w:pPr>
            <w:r>
              <w:rPr>
                <w:rFonts w:ascii="Calibri" w:eastAsia="Calibri" w:hAnsi="Calibri" w:cs="Calibri"/>
                <w:sz w:val="24"/>
                <w:szCs w:val="24"/>
              </w:rPr>
              <w:t>No</w:t>
            </w:r>
          </w:p>
        </w:tc>
      </w:tr>
    </w:tbl>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tbl>
      <w:tblPr>
        <w:tblStyle w:val="a2"/>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0"/>
        <w:gridCol w:w="3465"/>
        <w:gridCol w:w="3285"/>
      </w:tblGrid>
      <w:tr w:rsidR="006354CF">
        <w:trPr>
          <w:trHeight w:val="440"/>
        </w:trPr>
        <w:tc>
          <w:tcPr>
            <w:tcW w:w="9900" w:type="dxa"/>
            <w:gridSpan w:val="3"/>
            <w:shd w:val="clear" w:color="auto" w:fill="auto"/>
            <w:tcMar>
              <w:top w:w="100" w:type="dxa"/>
              <w:left w:w="100" w:type="dxa"/>
              <w:bottom w:w="100" w:type="dxa"/>
              <w:right w:w="100" w:type="dxa"/>
            </w:tcMar>
          </w:tcPr>
          <w:p w:rsidR="006354CF" w:rsidRDefault="00B97F4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If yes, the policy status is:</w:t>
            </w:r>
          </w:p>
        </w:tc>
      </w:tr>
      <w:tr w:rsidR="006354CF">
        <w:tc>
          <w:tcPr>
            <w:tcW w:w="3150" w:type="dxa"/>
            <w:shd w:val="clear" w:color="auto" w:fill="auto"/>
            <w:tcMar>
              <w:top w:w="100" w:type="dxa"/>
              <w:left w:w="100" w:type="dxa"/>
              <w:bottom w:w="100" w:type="dxa"/>
              <w:right w:w="100" w:type="dxa"/>
            </w:tcMar>
          </w:tcPr>
          <w:p w:rsidR="006354CF" w:rsidRDefault="00B97F40">
            <w:pPr>
              <w:widowControl w:val="0"/>
              <w:spacing w:line="240" w:lineRule="auto"/>
              <w:rPr>
                <w:rFonts w:ascii="Calibri" w:eastAsia="Calibri" w:hAnsi="Calibri" w:cs="Calibri"/>
                <w:b/>
                <w:bCs/>
                <w:sz w:val="20"/>
                <w:szCs w:val="20"/>
              </w:rPr>
            </w:pPr>
            <w:r>
              <w:rPr>
                <w:rFonts w:ascii="Calibri" w:eastAsia="Calibri" w:hAnsi="Calibri" w:cs="Calibri"/>
                <w:b/>
                <w:bCs/>
                <w:sz w:val="20"/>
                <w:szCs w:val="20"/>
              </w:rPr>
              <w:t>Consulted and Approved</w:t>
            </w:r>
          </w:p>
        </w:tc>
        <w:tc>
          <w:tcPr>
            <w:tcW w:w="3465" w:type="dxa"/>
            <w:shd w:val="clear" w:color="auto" w:fill="auto"/>
            <w:tcMar>
              <w:top w:w="100" w:type="dxa"/>
              <w:left w:w="100" w:type="dxa"/>
              <w:bottom w:w="100" w:type="dxa"/>
              <w:right w:w="100" w:type="dxa"/>
            </w:tcMar>
          </w:tcPr>
          <w:p w:rsidR="006354CF" w:rsidRDefault="00B97F40">
            <w:pPr>
              <w:widowControl w:val="0"/>
              <w:spacing w:line="240" w:lineRule="auto"/>
              <w:rPr>
                <w:rFonts w:ascii="Calibri" w:eastAsia="Calibri" w:hAnsi="Calibri" w:cs="Calibri"/>
                <w:b/>
                <w:bCs/>
                <w:sz w:val="20"/>
                <w:szCs w:val="20"/>
              </w:rPr>
            </w:pPr>
            <w:r>
              <w:rPr>
                <w:rFonts w:ascii="Calibri" w:eastAsia="Calibri" w:hAnsi="Calibri" w:cs="Calibri"/>
                <w:sz w:val="20"/>
                <w:szCs w:val="20"/>
              </w:rPr>
              <w:t>Consulted and Not Approved</w:t>
            </w:r>
          </w:p>
        </w:tc>
        <w:tc>
          <w:tcPr>
            <w:tcW w:w="3285" w:type="dxa"/>
            <w:shd w:val="clear" w:color="auto" w:fill="auto"/>
            <w:tcMar>
              <w:top w:w="100" w:type="dxa"/>
              <w:left w:w="100" w:type="dxa"/>
              <w:bottom w:w="100" w:type="dxa"/>
              <w:right w:w="100" w:type="dxa"/>
            </w:tcMar>
          </w:tcPr>
          <w:p w:rsidR="006354CF" w:rsidRDefault="00B97F40">
            <w:pPr>
              <w:widowControl w:val="0"/>
              <w:spacing w:line="240" w:lineRule="auto"/>
              <w:rPr>
                <w:rFonts w:ascii="Calibri" w:eastAsia="Calibri" w:hAnsi="Calibri" w:cs="Calibri"/>
                <w:b/>
                <w:bCs/>
                <w:sz w:val="20"/>
                <w:szCs w:val="20"/>
              </w:rPr>
            </w:pPr>
            <w:r>
              <w:rPr>
                <w:rFonts w:ascii="Calibri" w:eastAsia="Calibri" w:hAnsi="Calibri" w:cs="Calibri"/>
                <w:sz w:val="20"/>
                <w:szCs w:val="20"/>
              </w:rPr>
              <w:t>Awaiting Consultation</w:t>
            </w:r>
          </w:p>
        </w:tc>
      </w:tr>
    </w:tbl>
    <w:p w:rsidR="006354CF" w:rsidRDefault="006354CF">
      <w:pPr>
        <w:spacing w:line="201" w:lineRule="auto"/>
        <w:rPr>
          <w:rFonts w:ascii="Calibri" w:eastAsia="Calibri" w:hAnsi="Calibri" w:cs="Calibri"/>
          <w:sz w:val="24"/>
          <w:szCs w:val="24"/>
        </w:rPr>
      </w:pPr>
    </w:p>
    <w:p w:rsidR="006354CF" w:rsidRDefault="00B97F40">
      <w:pPr>
        <w:spacing w:line="240" w:lineRule="auto"/>
        <w:ind w:left="120"/>
        <w:rPr>
          <w:rFonts w:ascii="Calibri" w:eastAsia="Calibri" w:hAnsi="Calibri" w:cs="Calibri"/>
          <w:b/>
          <w:bCs/>
          <w:sz w:val="24"/>
          <w:szCs w:val="24"/>
        </w:rPr>
      </w:pPr>
      <w:r>
        <w:rPr>
          <w:rFonts w:ascii="Calibri" w:eastAsia="Calibri" w:hAnsi="Calibri" w:cs="Calibri"/>
          <w:b/>
          <w:bCs/>
          <w:sz w:val="24"/>
          <w:szCs w:val="24"/>
        </w:rPr>
        <w:t>Distribution</w:t>
      </w:r>
    </w:p>
    <w:p w:rsidR="006354CF" w:rsidRDefault="006354CF">
      <w:pPr>
        <w:spacing w:line="199" w:lineRule="auto"/>
        <w:rPr>
          <w:rFonts w:ascii="Calibri" w:eastAsia="Calibri" w:hAnsi="Calibri" w:cs="Calibri"/>
          <w:sz w:val="24"/>
          <w:szCs w:val="24"/>
        </w:rPr>
      </w:pPr>
    </w:p>
    <w:p w:rsidR="006354CF" w:rsidRDefault="00B97F40">
      <w:pPr>
        <w:spacing w:line="240" w:lineRule="auto"/>
        <w:ind w:left="120"/>
        <w:rPr>
          <w:rFonts w:ascii="Calibri" w:eastAsia="Calibri" w:hAnsi="Calibri" w:cs="Calibri"/>
          <w:sz w:val="24"/>
          <w:szCs w:val="24"/>
        </w:rPr>
      </w:pPr>
      <w:r>
        <w:rPr>
          <w:rFonts w:ascii="Calibri" w:eastAsia="Calibri" w:hAnsi="Calibri" w:cs="Calibri"/>
          <w:sz w:val="24"/>
          <w:szCs w:val="24"/>
        </w:rPr>
        <w:t>This document has been distributed to:</w:t>
      </w:r>
    </w:p>
    <w:p w:rsidR="006354CF" w:rsidRDefault="006354CF">
      <w:pPr>
        <w:spacing w:line="186" w:lineRule="auto"/>
        <w:rPr>
          <w:rFonts w:ascii="Calibri" w:eastAsia="Calibri" w:hAnsi="Calibri" w:cs="Calibri"/>
          <w:sz w:val="24"/>
          <w:szCs w:val="24"/>
        </w:rPr>
      </w:pPr>
    </w:p>
    <w:tbl>
      <w:tblPr>
        <w:tblStyle w:val="a3"/>
        <w:tblW w:w="9855" w:type="dxa"/>
        <w:tblInd w:w="10" w:type="dxa"/>
        <w:tblLayout w:type="fixed"/>
        <w:tblLook w:val="0000" w:firstRow="0" w:lastRow="0" w:firstColumn="0" w:lastColumn="0" w:noHBand="0" w:noVBand="0"/>
      </w:tblPr>
      <w:tblGrid>
        <w:gridCol w:w="6195"/>
        <w:gridCol w:w="2220"/>
        <w:gridCol w:w="1440"/>
      </w:tblGrid>
      <w:tr w:rsidR="006354CF">
        <w:trPr>
          <w:trHeight w:val="353"/>
        </w:trPr>
        <w:tc>
          <w:tcPr>
            <w:tcW w:w="6195" w:type="dxa"/>
            <w:tcBorders>
              <w:top w:val="single" w:sz="8" w:space="0" w:color="000000"/>
              <w:left w:val="single" w:sz="8" w:space="0" w:color="000000"/>
              <w:right w:val="single" w:sz="8" w:space="0" w:color="000000"/>
            </w:tcBorders>
            <w:shd w:val="clear" w:color="auto" w:fill="auto"/>
            <w:vAlign w:val="bottom"/>
          </w:tcPr>
          <w:p w:rsidR="006354CF" w:rsidRDefault="00B97F40">
            <w:pPr>
              <w:spacing w:line="240" w:lineRule="auto"/>
              <w:ind w:left="120"/>
              <w:rPr>
                <w:rFonts w:ascii="Calibri" w:eastAsia="Calibri" w:hAnsi="Calibri" w:cs="Calibri"/>
                <w:b/>
                <w:bCs/>
                <w:sz w:val="24"/>
                <w:szCs w:val="24"/>
              </w:rPr>
            </w:pPr>
            <w:r>
              <w:rPr>
                <w:rFonts w:ascii="Calibri" w:eastAsia="Calibri" w:hAnsi="Calibri" w:cs="Calibri"/>
                <w:b/>
                <w:bCs/>
                <w:sz w:val="24"/>
                <w:szCs w:val="24"/>
              </w:rPr>
              <w:t>Position</w:t>
            </w:r>
          </w:p>
        </w:tc>
        <w:tc>
          <w:tcPr>
            <w:tcW w:w="2220" w:type="dxa"/>
            <w:tcBorders>
              <w:top w:val="single" w:sz="8" w:space="0" w:color="000000"/>
              <w:right w:val="single" w:sz="8" w:space="0" w:color="000000"/>
            </w:tcBorders>
            <w:shd w:val="clear" w:color="auto" w:fill="auto"/>
            <w:vAlign w:val="bottom"/>
          </w:tcPr>
          <w:p w:rsidR="006354CF" w:rsidRDefault="00B97F40">
            <w:pPr>
              <w:spacing w:line="240" w:lineRule="auto"/>
              <w:ind w:left="80"/>
              <w:rPr>
                <w:rFonts w:ascii="Calibri" w:eastAsia="Calibri" w:hAnsi="Calibri" w:cs="Calibri"/>
                <w:b/>
                <w:bCs/>
                <w:sz w:val="24"/>
                <w:szCs w:val="24"/>
              </w:rPr>
            </w:pPr>
            <w:r>
              <w:rPr>
                <w:rFonts w:ascii="Calibri" w:eastAsia="Calibri" w:hAnsi="Calibri" w:cs="Calibri"/>
                <w:b/>
                <w:bCs/>
                <w:sz w:val="24"/>
                <w:szCs w:val="24"/>
              </w:rPr>
              <w:t>Date</w:t>
            </w:r>
          </w:p>
        </w:tc>
        <w:tc>
          <w:tcPr>
            <w:tcW w:w="1440" w:type="dxa"/>
            <w:tcBorders>
              <w:top w:val="single" w:sz="8" w:space="0" w:color="000000"/>
              <w:right w:val="single" w:sz="8" w:space="0" w:color="000000"/>
            </w:tcBorders>
            <w:shd w:val="clear" w:color="auto" w:fill="auto"/>
            <w:vAlign w:val="bottom"/>
          </w:tcPr>
          <w:p w:rsidR="006354CF" w:rsidRDefault="00B97F40">
            <w:pPr>
              <w:spacing w:line="240" w:lineRule="auto"/>
              <w:ind w:left="100"/>
              <w:rPr>
                <w:rFonts w:ascii="Calibri" w:eastAsia="Calibri" w:hAnsi="Calibri" w:cs="Calibri"/>
                <w:b/>
                <w:bCs/>
                <w:sz w:val="24"/>
                <w:szCs w:val="24"/>
              </w:rPr>
            </w:pPr>
            <w:r>
              <w:rPr>
                <w:rFonts w:ascii="Calibri" w:eastAsia="Calibri" w:hAnsi="Calibri" w:cs="Calibri"/>
                <w:b/>
                <w:bCs/>
                <w:sz w:val="24"/>
                <w:szCs w:val="24"/>
              </w:rPr>
              <w:t>Version</w:t>
            </w:r>
          </w:p>
        </w:tc>
      </w:tr>
      <w:tr w:rsidR="006354CF">
        <w:trPr>
          <w:trHeight w:val="206"/>
        </w:trPr>
        <w:tc>
          <w:tcPr>
            <w:tcW w:w="6195" w:type="dxa"/>
            <w:tcBorders>
              <w:left w:val="single" w:sz="8" w:space="0" w:color="000000"/>
              <w:bottom w:val="single" w:sz="8" w:space="0" w:color="000000"/>
              <w:right w:val="single" w:sz="8" w:space="0" w:color="000000"/>
            </w:tcBorders>
            <w:shd w:val="clear" w:color="auto" w:fill="auto"/>
            <w:vAlign w:val="bottom"/>
          </w:tcPr>
          <w:p w:rsidR="006354CF" w:rsidRDefault="006354CF">
            <w:pPr>
              <w:spacing w:line="240" w:lineRule="auto"/>
              <w:rPr>
                <w:rFonts w:ascii="Calibri" w:eastAsia="Calibri" w:hAnsi="Calibri" w:cs="Calibri"/>
                <w:sz w:val="24"/>
                <w:szCs w:val="24"/>
              </w:rPr>
            </w:pPr>
          </w:p>
        </w:tc>
        <w:tc>
          <w:tcPr>
            <w:tcW w:w="2220" w:type="dxa"/>
            <w:tcBorders>
              <w:bottom w:val="single" w:sz="8" w:space="0" w:color="000000"/>
              <w:right w:val="single" w:sz="8" w:space="0" w:color="000000"/>
            </w:tcBorders>
            <w:shd w:val="clear" w:color="auto" w:fill="auto"/>
            <w:vAlign w:val="bottom"/>
          </w:tcPr>
          <w:p w:rsidR="006354CF" w:rsidRDefault="006354CF">
            <w:pPr>
              <w:spacing w:line="240" w:lineRule="auto"/>
              <w:rPr>
                <w:rFonts w:ascii="Calibri" w:eastAsia="Calibri" w:hAnsi="Calibri" w:cs="Calibri"/>
                <w:sz w:val="24"/>
                <w:szCs w:val="24"/>
              </w:rPr>
            </w:pPr>
          </w:p>
        </w:tc>
        <w:tc>
          <w:tcPr>
            <w:tcW w:w="1440" w:type="dxa"/>
            <w:tcBorders>
              <w:bottom w:val="single" w:sz="8" w:space="0" w:color="000000"/>
              <w:right w:val="single" w:sz="8" w:space="0" w:color="000000"/>
            </w:tcBorders>
            <w:shd w:val="clear" w:color="auto" w:fill="auto"/>
            <w:vAlign w:val="bottom"/>
          </w:tcPr>
          <w:p w:rsidR="006354CF" w:rsidRDefault="006354CF">
            <w:pPr>
              <w:spacing w:line="240" w:lineRule="auto"/>
              <w:rPr>
                <w:rFonts w:ascii="Calibri" w:eastAsia="Calibri" w:hAnsi="Calibri" w:cs="Calibri"/>
                <w:sz w:val="24"/>
                <w:szCs w:val="24"/>
              </w:rPr>
            </w:pPr>
          </w:p>
        </w:tc>
      </w:tr>
      <w:tr w:rsidR="006354CF">
        <w:trPr>
          <w:trHeight w:val="333"/>
        </w:trPr>
        <w:tc>
          <w:tcPr>
            <w:tcW w:w="6195" w:type="dxa"/>
            <w:tcBorders>
              <w:left w:val="single" w:sz="8" w:space="0" w:color="000000"/>
              <w:right w:val="single" w:sz="8" w:space="0" w:color="000000"/>
            </w:tcBorders>
            <w:shd w:val="clear" w:color="auto" w:fill="auto"/>
            <w:vAlign w:val="bottom"/>
          </w:tcPr>
          <w:p w:rsidR="006354CF" w:rsidRDefault="00B97F40">
            <w:pPr>
              <w:spacing w:line="240" w:lineRule="auto"/>
              <w:ind w:left="120"/>
              <w:rPr>
                <w:rFonts w:ascii="Calibri" w:eastAsia="Calibri" w:hAnsi="Calibri" w:cs="Calibri"/>
                <w:sz w:val="24"/>
                <w:szCs w:val="24"/>
              </w:rPr>
            </w:pPr>
            <w:r>
              <w:rPr>
                <w:rFonts w:ascii="Calibri" w:eastAsia="Calibri" w:hAnsi="Calibri" w:cs="Calibri"/>
                <w:sz w:val="24"/>
                <w:szCs w:val="24"/>
              </w:rPr>
              <w:t>All CAST Central employees, CAST</w:t>
            </w:r>
          </w:p>
        </w:tc>
        <w:tc>
          <w:tcPr>
            <w:tcW w:w="2220" w:type="dxa"/>
            <w:tcBorders>
              <w:right w:val="single" w:sz="8" w:space="0" w:color="000000"/>
            </w:tcBorders>
            <w:shd w:val="clear" w:color="auto" w:fill="auto"/>
            <w:vAlign w:val="bottom"/>
          </w:tcPr>
          <w:p w:rsidR="006354CF" w:rsidRDefault="006354CF">
            <w:pPr>
              <w:spacing w:line="240" w:lineRule="auto"/>
              <w:ind w:left="80"/>
              <w:rPr>
                <w:rFonts w:ascii="Calibri" w:eastAsia="Calibri" w:hAnsi="Calibri" w:cs="Calibri"/>
                <w:sz w:val="24"/>
                <w:szCs w:val="24"/>
              </w:rPr>
            </w:pPr>
          </w:p>
        </w:tc>
        <w:tc>
          <w:tcPr>
            <w:tcW w:w="1440" w:type="dxa"/>
            <w:tcBorders>
              <w:right w:val="single" w:sz="8" w:space="0" w:color="000000"/>
            </w:tcBorders>
            <w:shd w:val="clear" w:color="auto" w:fill="auto"/>
            <w:vAlign w:val="bottom"/>
          </w:tcPr>
          <w:p w:rsidR="006354CF" w:rsidRDefault="00B97F40">
            <w:pPr>
              <w:spacing w:line="240" w:lineRule="auto"/>
              <w:ind w:left="100"/>
              <w:rPr>
                <w:rFonts w:ascii="Calibri" w:eastAsia="Calibri" w:hAnsi="Calibri" w:cs="Calibri"/>
                <w:sz w:val="24"/>
                <w:szCs w:val="24"/>
              </w:rPr>
            </w:pPr>
            <w:r>
              <w:rPr>
                <w:rFonts w:ascii="Calibri" w:eastAsia="Calibri" w:hAnsi="Calibri" w:cs="Calibri"/>
                <w:sz w:val="24"/>
                <w:szCs w:val="24"/>
              </w:rPr>
              <w:t>1.1</w:t>
            </w:r>
          </w:p>
        </w:tc>
      </w:tr>
      <w:tr w:rsidR="006354CF">
        <w:trPr>
          <w:trHeight w:val="230"/>
        </w:trPr>
        <w:tc>
          <w:tcPr>
            <w:tcW w:w="6195" w:type="dxa"/>
            <w:tcBorders>
              <w:left w:val="single" w:sz="8" w:space="0" w:color="000000"/>
              <w:right w:val="single" w:sz="8" w:space="0" w:color="000000"/>
            </w:tcBorders>
            <w:shd w:val="clear" w:color="auto" w:fill="auto"/>
            <w:vAlign w:val="bottom"/>
          </w:tcPr>
          <w:p w:rsidR="006354CF" w:rsidRDefault="00B97F40">
            <w:pPr>
              <w:spacing w:line="240" w:lineRule="auto"/>
              <w:ind w:left="120"/>
              <w:rPr>
                <w:rFonts w:ascii="Calibri" w:eastAsia="Calibri" w:hAnsi="Calibri" w:cs="Calibri"/>
                <w:sz w:val="24"/>
                <w:szCs w:val="24"/>
              </w:rPr>
            </w:pPr>
            <w:proofErr w:type="spellStart"/>
            <w:r>
              <w:rPr>
                <w:rFonts w:ascii="Calibri" w:eastAsia="Calibri" w:hAnsi="Calibri" w:cs="Calibri"/>
                <w:sz w:val="24"/>
                <w:szCs w:val="24"/>
              </w:rPr>
              <w:t>Headteachers</w:t>
            </w:r>
            <w:proofErr w:type="spellEnd"/>
            <w:r>
              <w:rPr>
                <w:rFonts w:ascii="Calibri" w:eastAsia="Calibri" w:hAnsi="Calibri" w:cs="Calibri"/>
                <w:sz w:val="24"/>
                <w:szCs w:val="24"/>
              </w:rPr>
              <w:t>, CAST Directors, JCC</w:t>
            </w:r>
          </w:p>
        </w:tc>
        <w:tc>
          <w:tcPr>
            <w:tcW w:w="2220" w:type="dxa"/>
            <w:tcBorders>
              <w:right w:val="single" w:sz="8" w:space="0" w:color="000000"/>
            </w:tcBorders>
            <w:shd w:val="clear" w:color="auto" w:fill="auto"/>
            <w:vAlign w:val="bottom"/>
          </w:tcPr>
          <w:p w:rsidR="006354CF" w:rsidRDefault="00B97F40">
            <w:pPr>
              <w:spacing w:line="240" w:lineRule="auto"/>
              <w:rPr>
                <w:rFonts w:ascii="Calibri" w:eastAsia="Calibri" w:hAnsi="Calibri" w:cs="Calibri"/>
                <w:sz w:val="24"/>
                <w:szCs w:val="24"/>
              </w:rPr>
            </w:pPr>
            <w:r>
              <w:rPr>
                <w:rFonts w:ascii="Calibri" w:eastAsia="Calibri" w:hAnsi="Calibri" w:cs="Calibri"/>
                <w:sz w:val="24"/>
                <w:szCs w:val="24"/>
              </w:rPr>
              <w:t>29/04/2026</w:t>
            </w:r>
          </w:p>
        </w:tc>
        <w:tc>
          <w:tcPr>
            <w:tcW w:w="1440" w:type="dxa"/>
            <w:tcBorders>
              <w:right w:val="single" w:sz="8" w:space="0" w:color="000000"/>
            </w:tcBorders>
            <w:shd w:val="clear" w:color="auto" w:fill="auto"/>
            <w:vAlign w:val="bottom"/>
          </w:tcPr>
          <w:p w:rsidR="006354CF" w:rsidRDefault="006354CF">
            <w:pPr>
              <w:spacing w:line="240" w:lineRule="auto"/>
              <w:rPr>
                <w:rFonts w:ascii="Calibri" w:eastAsia="Calibri" w:hAnsi="Calibri" w:cs="Calibri"/>
                <w:sz w:val="24"/>
                <w:szCs w:val="24"/>
              </w:rPr>
            </w:pPr>
          </w:p>
        </w:tc>
      </w:tr>
      <w:tr w:rsidR="006354CF">
        <w:trPr>
          <w:trHeight w:val="206"/>
        </w:trPr>
        <w:tc>
          <w:tcPr>
            <w:tcW w:w="6195" w:type="dxa"/>
            <w:tcBorders>
              <w:left w:val="single" w:sz="8" w:space="0" w:color="000000"/>
              <w:bottom w:val="single" w:sz="8" w:space="0" w:color="000000"/>
              <w:right w:val="single" w:sz="8" w:space="0" w:color="000000"/>
            </w:tcBorders>
            <w:shd w:val="clear" w:color="auto" w:fill="auto"/>
            <w:vAlign w:val="bottom"/>
          </w:tcPr>
          <w:p w:rsidR="006354CF" w:rsidRDefault="006354CF">
            <w:pPr>
              <w:spacing w:line="240" w:lineRule="auto"/>
              <w:rPr>
                <w:rFonts w:ascii="Calibri" w:eastAsia="Calibri" w:hAnsi="Calibri" w:cs="Calibri"/>
                <w:sz w:val="24"/>
                <w:szCs w:val="24"/>
              </w:rPr>
            </w:pPr>
          </w:p>
        </w:tc>
        <w:tc>
          <w:tcPr>
            <w:tcW w:w="2220" w:type="dxa"/>
            <w:tcBorders>
              <w:bottom w:val="single" w:sz="8" w:space="0" w:color="000000"/>
              <w:right w:val="single" w:sz="8" w:space="0" w:color="000000"/>
            </w:tcBorders>
            <w:shd w:val="clear" w:color="auto" w:fill="auto"/>
            <w:vAlign w:val="bottom"/>
          </w:tcPr>
          <w:p w:rsidR="006354CF" w:rsidRDefault="006354CF">
            <w:pPr>
              <w:spacing w:line="240" w:lineRule="auto"/>
              <w:rPr>
                <w:rFonts w:ascii="Calibri" w:eastAsia="Calibri" w:hAnsi="Calibri" w:cs="Calibri"/>
                <w:sz w:val="24"/>
                <w:szCs w:val="24"/>
              </w:rPr>
            </w:pPr>
          </w:p>
        </w:tc>
        <w:tc>
          <w:tcPr>
            <w:tcW w:w="1440" w:type="dxa"/>
            <w:tcBorders>
              <w:bottom w:val="single" w:sz="8" w:space="0" w:color="000000"/>
              <w:right w:val="single" w:sz="8" w:space="0" w:color="000000"/>
            </w:tcBorders>
            <w:shd w:val="clear" w:color="auto" w:fill="auto"/>
            <w:vAlign w:val="bottom"/>
          </w:tcPr>
          <w:p w:rsidR="006354CF" w:rsidRDefault="006354CF">
            <w:pPr>
              <w:spacing w:line="240" w:lineRule="auto"/>
              <w:rPr>
                <w:rFonts w:ascii="Calibri" w:eastAsia="Calibri" w:hAnsi="Calibri" w:cs="Calibri"/>
                <w:sz w:val="24"/>
                <w:szCs w:val="24"/>
              </w:rPr>
            </w:pPr>
          </w:p>
        </w:tc>
      </w:tr>
    </w:tbl>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B97F40">
      <w:pPr>
        <w:keepNext/>
        <w:keepLines/>
        <w:spacing w:before="240" w:line="259" w:lineRule="auto"/>
        <w:rPr>
          <w:rFonts w:ascii="Calibri" w:eastAsia="Calibri" w:hAnsi="Calibri" w:cs="Calibri"/>
          <w:color w:val="366091"/>
          <w:sz w:val="24"/>
          <w:szCs w:val="24"/>
        </w:rPr>
      </w:pPr>
      <w:r>
        <w:rPr>
          <w:rFonts w:ascii="Calibri" w:eastAsia="Calibri" w:hAnsi="Calibri" w:cs="Calibri"/>
          <w:color w:val="366091"/>
          <w:sz w:val="24"/>
          <w:szCs w:val="24"/>
        </w:rPr>
        <w:t>Contents</w:t>
      </w:r>
    </w:p>
    <w:sdt>
      <w:sdtPr>
        <w:id w:val="461083317"/>
        <w:docPartObj>
          <w:docPartGallery w:val="Table of Contents"/>
          <w:docPartUnique/>
        </w:docPartObj>
      </w:sdtPr>
      <w:sdtEndPr/>
      <w:sdtContent>
        <w:p w:rsidR="006354CF" w:rsidRDefault="00B97F40">
          <w:pPr>
            <w:widowControl w:val="0"/>
            <w:tabs>
              <w:tab w:val="right" w:pos="12000"/>
            </w:tabs>
            <w:spacing w:before="60" w:line="240" w:lineRule="auto"/>
            <w:rPr>
              <w:b/>
              <w:bCs/>
              <w:color w:val="000000"/>
            </w:rPr>
          </w:pPr>
          <w:r>
            <w:fldChar w:fldCharType="begin"/>
          </w:r>
          <w:r>
            <w:instrText xml:space="preserve"> TOC \h \u \z \t "Heading 1,1,Heading 2,2,Heading 3,3,Heading 4,4,Heading 5,5,Heading 6,6,"</w:instrText>
          </w:r>
          <w:r>
            <w:fldChar w:fldCharType="separate"/>
          </w:r>
          <w:hyperlink w:anchor="_bvhoswpskwp">
            <w:r>
              <w:rPr>
                <w:rFonts w:ascii="Calibri" w:eastAsia="Calibri" w:hAnsi="Calibri" w:cs="Calibri"/>
                <w:b/>
                <w:bCs/>
                <w:color w:val="000000"/>
                <w:sz w:val="24"/>
                <w:szCs w:val="24"/>
              </w:rPr>
              <w:t>1. Vision and Values</w:t>
            </w:r>
            <w:r>
              <w:rPr>
                <w:rFonts w:ascii="Calibri" w:eastAsia="Calibri" w:hAnsi="Calibri" w:cs="Calibri"/>
                <w:b/>
                <w:bCs/>
                <w:color w:val="000000"/>
                <w:sz w:val="24"/>
                <w:szCs w:val="24"/>
              </w:rPr>
              <w:tab/>
              <w:t>4</w:t>
            </w:r>
          </w:hyperlink>
        </w:p>
        <w:p w:rsidR="006354CF" w:rsidRDefault="00C02E53">
          <w:pPr>
            <w:widowControl w:val="0"/>
            <w:tabs>
              <w:tab w:val="right" w:pos="12000"/>
            </w:tabs>
            <w:spacing w:before="60" w:line="240" w:lineRule="auto"/>
            <w:rPr>
              <w:b/>
              <w:bCs/>
              <w:color w:val="000000"/>
            </w:rPr>
          </w:pPr>
          <w:hyperlink w:anchor="_3znysh7">
            <w:r w:rsidR="00B97F40">
              <w:rPr>
                <w:rFonts w:ascii="Calibri" w:eastAsia="Calibri" w:hAnsi="Calibri" w:cs="Calibri"/>
                <w:b/>
                <w:bCs/>
                <w:color w:val="000000"/>
                <w:sz w:val="24"/>
                <w:szCs w:val="24"/>
              </w:rPr>
              <w:t>2. Introduction</w:t>
            </w:r>
            <w:r w:rsidR="00B97F40">
              <w:rPr>
                <w:rFonts w:ascii="Calibri" w:eastAsia="Calibri" w:hAnsi="Calibri" w:cs="Calibri"/>
                <w:b/>
                <w:bCs/>
                <w:color w:val="000000"/>
                <w:sz w:val="24"/>
                <w:szCs w:val="24"/>
              </w:rPr>
              <w:tab/>
              <w:t>4</w:t>
            </w:r>
          </w:hyperlink>
        </w:p>
        <w:p w:rsidR="006354CF" w:rsidRDefault="00C02E53">
          <w:pPr>
            <w:widowControl w:val="0"/>
            <w:tabs>
              <w:tab w:val="right" w:pos="12000"/>
            </w:tabs>
            <w:spacing w:before="60" w:line="240" w:lineRule="auto"/>
            <w:rPr>
              <w:b/>
              <w:bCs/>
              <w:color w:val="000000"/>
            </w:rPr>
          </w:pPr>
          <w:hyperlink w:anchor="_t97rx9wxi0f">
            <w:r w:rsidR="00B97F40">
              <w:rPr>
                <w:rFonts w:ascii="Calibri" w:eastAsia="Calibri" w:hAnsi="Calibri" w:cs="Calibri"/>
                <w:b/>
                <w:bCs/>
                <w:color w:val="000000"/>
                <w:sz w:val="24"/>
                <w:szCs w:val="24"/>
              </w:rPr>
              <w:t>3. Purpose</w:t>
            </w:r>
            <w:r w:rsidR="00B97F40">
              <w:rPr>
                <w:rFonts w:ascii="Calibri" w:eastAsia="Calibri" w:hAnsi="Calibri" w:cs="Calibri"/>
                <w:b/>
                <w:bCs/>
                <w:color w:val="000000"/>
                <w:sz w:val="24"/>
                <w:szCs w:val="24"/>
              </w:rPr>
              <w:tab/>
              <w:t>4</w:t>
            </w:r>
          </w:hyperlink>
        </w:p>
        <w:p w:rsidR="006354CF" w:rsidRDefault="00C02E53">
          <w:pPr>
            <w:widowControl w:val="0"/>
            <w:tabs>
              <w:tab w:val="right" w:pos="12000"/>
            </w:tabs>
            <w:spacing w:before="60" w:line="240" w:lineRule="auto"/>
            <w:rPr>
              <w:b/>
              <w:bCs/>
              <w:color w:val="000000"/>
            </w:rPr>
          </w:pPr>
          <w:hyperlink w:anchor="_tyjcwt">
            <w:r w:rsidR="00B97F40">
              <w:rPr>
                <w:rFonts w:ascii="Calibri" w:eastAsia="Calibri" w:hAnsi="Calibri" w:cs="Calibri"/>
                <w:b/>
                <w:bCs/>
                <w:color w:val="000000"/>
                <w:sz w:val="24"/>
                <w:szCs w:val="24"/>
              </w:rPr>
              <w:t>4. Equal Opportunities</w:t>
            </w:r>
            <w:r w:rsidR="00B97F40">
              <w:rPr>
                <w:rFonts w:ascii="Calibri" w:eastAsia="Calibri" w:hAnsi="Calibri" w:cs="Calibri"/>
                <w:b/>
                <w:bCs/>
                <w:color w:val="000000"/>
                <w:sz w:val="24"/>
                <w:szCs w:val="24"/>
              </w:rPr>
              <w:tab/>
              <w:t>5</w:t>
            </w:r>
          </w:hyperlink>
        </w:p>
        <w:p w:rsidR="006354CF" w:rsidRDefault="00C02E53">
          <w:pPr>
            <w:widowControl w:val="0"/>
            <w:tabs>
              <w:tab w:val="right" w:pos="12000"/>
            </w:tabs>
            <w:spacing w:before="60" w:line="240" w:lineRule="auto"/>
            <w:rPr>
              <w:b/>
              <w:bCs/>
              <w:color w:val="000000"/>
            </w:rPr>
          </w:pPr>
          <w:hyperlink w:anchor="_3dy6vkm">
            <w:r w:rsidR="00B97F40">
              <w:rPr>
                <w:rFonts w:ascii="Calibri" w:eastAsia="Calibri" w:hAnsi="Calibri" w:cs="Calibri"/>
                <w:b/>
                <w:bCs/>
                <w:color w:val="000000"/>
                <w:sz w:val="24"/>
                <w:szCs w:val="24"/>
              </w:rPr>
              <w:t>5. Responsibilities</w:t>
            </w:r>
            <w:r w:rsidR="00B97F40">
              <w:rPr>
                <w:rFonts w:ascii="Calibri" w:eastAsia="Calibri" w:hAnsi="Calibri" w:cs="Calibri"/>
                <w:b/>
                <w:bCs/>
                <w:color w:val="000000"/>
                <w:sz w:val="24"/>
                <w:szCs w:val="24"/>
              </w:rPr>
              <w:tab/>
              <w:t>5</w:t>
            </w:r>
          </w:hyperlink>
        </w:p>
        <w:p w:rsidR="006354CF" w:rsidRDefault="00C02E53">
          <w:pPr>
            <w:widowControl w:val="0"/>
            <w:tabs>
              <w:tab w:val="right" w:pos="12000"/>
            </w:tabs>
            <w:spacing w:before="60" w:line="240" w:lineRule="auto"/>
            <w:rPr>
              <w:b/>
              <w:bCs/>
              <w:color w:val="000000"/>
            </w:rPr>
          </w:pPr>
          <w:hyperlink w:anchor="_wwx2f41dib1n">
            <w:r w:rsidR="00B97F40">
              <w:rPr>
                <w:rFonts w:ascii="Calibri" w:eastAsia="Calibri" w:hAnsi="Calibri" w:cs="Calibri"/>
                <w:b/>
                <w:bCs/>
                <w:color w:val="000000"/>
                <w:sz w:val="24"/>
                <w:szCs w:val="24"/>
              </w:rPr>
              <w:t>6. First Aid Training</w:t>
            </w:r>
            <w:r w:rsidR="00B97F40">
              <w:rPr>
                <w:rFonts w:ascii="Calibri" w:eastAsia="Calibri" w:hAnsi="Calibri" w:cs="Calibri"/>
                <w:b/>
                <w:bCs/>
                <w:color w:val="000000"/>
                <w:sz w:val="24"/>
                <w:szCs w:val="24"/>
              </w:rPr>
              <w:tab/>
              <w:t>5</w:t>
            </w:r>
          </w:hyperlink>
        </w:p>
        <w:p w:rsidR="006354CF" w:rsidRDefault="00C02E53">
          <w:pPr>
            <w:widowControl w:val="0"/>
            <w:tabs>
              <w:tab w:val="right" w:pos="12000"/>
            </w:tabs>
            <w:spacing w:before="60" w:line="240" w:lineRule="auto"/>
            <w:ind w:left="360"/>
            <w:rPr>
              <w:color w:val="000000"/>
            </w:rPr>
          </w:pPr>
          <w:hyperlink w:anchor="_yefz2pyhyzwf">
            <w:r w:rsidR="00B97F40">
              <w:rPr>
                <w:rFonts w:ascii="Calibri" w:eastAsia="Calibri" w:hAnsi="Calibri" w:cs="Calibri"/>
                <w:color w:val="000000"/>
                <w:sz w:val="24"/>
                <w:szCs w:val="24"/>
              </w:rPr>
              <w:t>6.1. First Aid at Work (FAW)</w:t>
            </w:r>
            <w:r w:rsidR="00B97F40">
              <w:rPr>
                <w:rFonts w:ascii="Calibri" w:eastAsia="Calibri" w:hAnsi="Calibri" w:cs="Calibri"/>
                <w:color w:val="000000"/>
                <w:sz w:val="24"/>
                <w:szCs w:val="24"/>
              </w:rPr>
              <w:tab/>
              <w:t>5</w:t>
            </w:r>
          </w:hyperlink>
        </w:p>
        <w:p w:rsidR="006354CF" w:rsidRDefault="00C02E53">
          <w:pPr>
            <w:widowControl w:val="0"/>
            <w:tabs>
              <w:tab w:val="right" w:pos="12000"/>
            </w:tabs>
            <w:spacing w:before="60" w:line="240" w:lineRule="auto"/>
            <w:ind w:left="360"/>
            <w:rPr>
              <w:color w:val="000000"/>
            </w:rPr>
          </w:pPr>
          <w:hyperlink w:anchor="_euz110njy017">
            <w:r w:rsidR="00B97F40">
              <w:rPr>
                <w:rFonts w:ascii="Calibri" w:eastAsia="Calibri" w:hAnsi="Calibri" w:cs="Calibri"/>
                <w:color w:val="000000"/>
                <w:sz w:val="24"/>
                <w:szCs w:val="24"/>
              </w:rPr>
              <w:t>6.2. First Aid at Work Requalification</w:t>
            </w:r>
            <w:r w:rsidR="00B97F40">
              <w:rPr>
                <w:rFonts w:ascii="Calibri" w:eastAsia="Calibri" w:hAnsi="Calibri" w:cs="Calibri"/>
                <w:color w:val="000000"/>
                <w:sz w:val="24"/>
                <w:szCs w:val="24"/>
              </w:rPr>
              <w:tab/>
              <w:t>5</w:t>
            </w:r>
          </w:hyperlink>
        </w:p>
        <w:p w:rsidR="006354CF" w:rsidRDefault="00C02E53">
          <w:pPr>
            <w:widowControl w:val="0"/>
            <w:tabs>
              <w:tab w:val="right" w:pos="12000"/>
            </w:tabs>
            <w:spacing w:before="60" w:line="240" w:lineRule="auto"/>
            <w:ind w:left="360"/>
            <w:rPr>
              <w:color w:val="000000"/>
            </w:rPr>
          </w:pPr>
          <w:hyperlink w:anchor="_fj54ijd1wn4v">
            <w:r w:rsidR="00B97F40">
              <w:rPr>
                <w:rFonts w:ascii="Calibri" w:eastAsia="Calibri" w:hAnsi="Calibri" w:cs="Calibri"/>
                <w:color w:val="000000"/>
                <w:sz w:val="24"/>
                <w:szCs w:val="24"/>
              </w:rPr>
              <w:t>6.3. Emergency First Aid at Work (EFAW)</w:t>
            </w:r>
            <w:r w:rsidR="00B97F40">
              <w:rPr>
                <w:rFonts w:ascii="Calibri" w:eastAsia="Calibri" w:hAnsi="Calibri" w:cs="Calibri"/>
                <w:color w:val="000000"/>
                <w:sz w:val="24"/>
                <w:szCs w:val="24"/>
              </w:rPr>
              <w:tab/>
              <w:t>6</w:t>
            </w:r>
          </w:hyperlink>
        </w:p>
        <w:p w:rsidR="006354CF" w:rsidRDefault="00C02E53">
          <w:pPr>
            <w:widowControl w:val="0"/>
            <w:tabs>
              <w:tab w:val="right" w:pos="12000"/>
            </w:tabs>
            <w:spacing w:before="60" w:line="240" w:lineRule="auto"/>
            <w:ind w:left="360"/>
            <w:rPr>
              <w:color w:val="000000"/>
            </w:rPr>
          </w:pPr>
          <w:hyperlink w:anchor="_xmh6t456rgdu">
            <w:r w:rsidR="00B97F40">
              <w:rPr>
                <w:rFonts w:ascii="Calibri" w:eastAsia="Calibri" w:hAnsi="Calibri" w:cs="Calibri"/>
                <w:color w:val="000000"/>
                <w:sz w:val="24"/>
                <w:szCs w:val="24"/>
              </w:rPr>
              <w:t>6.4. Emergency First Aid at Work Requalification</w:t>
            </w:r>
            <w:r w:rsidR="00B97F40">
              <w:rPr>
                <w:rFonts w:ascii="Calibri" w:eastAsia="Calibri" w:hAnsi="Calibri" w:cs="Calibri"/>
                <w:color w:val="000000"/>
                <w:sz w:val="24"/>
                <w:szCs w:val="24"/>
              </w:rPr>
              <w:tab/>
              <w:t>6</w:t>
            </w:r>
          </w:hyperlink>
        </w:p>
        <w:p w:rsidR="006354CF" w:rsidRDefault="00C02E53">
          <w:pPr>
            <w:widowControl w:val="0"/>
            <w:tabs>
              <w:tab w:val="right" w:pos="12000"/>
            </w:tabs>
            <w:spacing w:before="60" w:line="240" w:lineRule="auto"/>
            <w:ind w:left="360"/>
            <w:rPr>
              <w:color w:val="000000"/>
            </w:rPr>
          </w:pPr>
          <w:hyperlink w:anchor="_ud40hivfuoh7">
            <w:r w:rsidR="00B97F40">
              <w:rPr>
                <w:rFonts w:ascii="Calibri" w:eastAsia="Calibri" w:hAnsi="Calibri" w:cs="Calibri"/>
                <w:color w:val="000000"/>
                <w:sz w:val="24"/>
                <w:szCs w:val="24"/>
              </w:rPr>
              <w:t>6.5. Paediatric First Aid (PFA)</w:t>
            </w:r>
            <w:r w:rsidR="00B97F40">
              <w:rPr>
                <w:rFonts w:ascii="Calibri" w:eastAsia="Calibri" w:hAnsi="Calibri" w:cs="Calibri"/>
                <w:color w:val="000000"/>
                <w:sz w:val="24"/>
                <w:szCs w:val="24"/>
              </w:rPr>
              <w:tab/>
              <w:t>6</w:t>
            </w:r>
          </w:hyperlink>
        </w:p>
        <w:p w:rsidR="006354CF" w:rsidRDefault="00C02E53">
          <w:pPr>
            <w:widowControl w:val="0"/>
            <w:tabs>
              <w:tab w:val="right" w:pos="12000"/>
            </w:tabs>
            <w:spacing w:before="60" w:line="240" w:lineRule="auto"/>
            <w:ind w:left="360"/>
            <w:rPr>
              <w:color w:val="000000"/>
            </w:rPr>
          </w:pPr>
          <w:hyperlink w:anchor="_zgedh8pepeha">
            <w:r w:rsidR="00B97F40">
              <w:rPr>
                <w:rFonts w:ascii="Calibri" w:eastAsia="Calibri" w:hAnsi="Calibri" w:cs="Calibri"/>
                <w:color w:val="000000"/>
                <w:sz w:val="24"/>
                <w:szCs w:val="24"/>
              </w:rPr>
              <w:t>6.6. Emergency Paediatric First Aid (EPFA)</w:t>
            </w:r>
            <w:r w:rsidR="00B97F40">
              <w:rPr>
                <w:rFonts w:ascii="Calibri" w:eastAsia="Calibri" w:hAnsi="Calibri" w:cs="Calibri"/>
                <w:color w:val="000000"/>
                <w:sz w:val="24"/>
                <w:szCs w:val="24"/>
              </w:rPr>
              <w:tab/>
              <w:t>6</w:t>
            </w:r>
          </w:hyperlink>
        </w:p>
        <w:p w:rsidR="006354CF" w:rsidRDefault="00C02E53">
          <w:pPr>
            <w:widowControl w:val="0"/>
            <w:tabs>
              <w:tab w:val="right" w:pos="12000"/>
            </w:tabs>
            <w:spacing w:before="60" w:line="240" w:lineRule="auto"/>
            <w:ind w:left="360"/>
            <w:rPr>
              <w:color w:val="000000"/>
            </w:rPr>
          </w:pPr>
          <w:hyperlink w:anchor="_uy0df06fh9br">
            <w:r w:rsidR="00B97F40">
              <w:rPr>
                <w:rFonts w:ascii="Calibri" w:eastAsia="Calibri" w:hAnsi="Calibri" w:cs="Calibri"/>
                <w:color w:val="000000"/>
                <w:sz w:val="24"/>
                <w:szCs w:val="24"/>
              </w:rPr>
              <w:t>6.7. Alternative First Aid Qualifications</w:t>
            </w:r>
            <w:r w:rsidR="00B97F40">
              <w:rPr>
                <w:rFonts w:ascii="Calibri" w:eastAsia="Calibri" w:hAnsi="Calibri" w:cs="Calibri"/>
                <w:color w:val="000000"/>
                <w:sz w:val="24"/>
                <w:szCs w:val="24"/>
              </w:rPr>
              <w:tab/>
              <w:t>6</w:t>
            </w:r>
          </w:hyperlink>
        </w:p>
        <w:p w:rsidR="006354CF" w:rsidRDefault="00C02E53">
          <w:pPr>
            <w:widowControl w:val="0"/>
            <w:tabs>
              <w:tab w:val="right" w:pos="12000"/>
            </w:tabs>
            <w:spacing w:before="60" w:line="240" w:lineRule="auto"/>
            <w:ind w:left="360"/>
            <w:rPr>
              <w:color w:val="000000"/>
            </w:rPr>
          </w:pPr>
          <w:hyperlink w:anchor="_31q6jj9fz6og">
            <w:r w:rsidR="00B97F40">
              <w:rPr>
                <w:rFonts w:ascii="Calibri" w:eastAsia="Calibri" w:hAnsi="Calibri" w:cs="Calibri"/>
                <w:color w:val="000000"/>
                <w:sz w:val="24"/>
                <w:szCs w:val="24"/>
              </w:rPr>
              <w:t>6.8. Refresher Training</w:t>
            </w:r>
            <w:r w:rsidR="00B97F40">
              <w:rPr>
                <w:rFonts w:ascii="Calibri" w:eastAsia="Calibri" w:hAnsi="Calibri" w:cs="Calibri"/>
                <w:color w:val="000000"/>
                <w:sz w:val="24"/>
                <w:szCs w:val="24"/>
              </w:rPr>
              <w:tab/>
              <w:t>6</w:t>
            </w:r>
          </w:hyperlink>
        </w:p>
        <w:p w:rsidR="006354CF" w:rsidRDefault="00C02E53">
          <w:pPr>
            <w:widowControl w:val="0"/>
            <w:tabs>
              <w:tab w:val="right" w:pos="12000"/>
            </w:tabs>
            <w:spacing w:before="60" w:line="240" w:lineRule="auto"/>
            <w:ind w:left="360"/>
            <w:rPr>
              <w:color w:val="000000"/>
            </w:rPr>
          </w:pPr>
          <w:hyperlink w:anchor="_5j5lotvf3yt6">
            <w:r w:rsidR="00B97F40">
              <w:rPr>
                <w:rFonts w:ascii="Calibri" w:eastAsia="Calibri" w:hAnsi="Calibri" w:cs="Calibri"/>
                <w:color w:val="000000"/>
                <w:sz w:val="24"/>
                <w:szCs w:val="24"/>
              </w:rPr>
              <w:t>6.9. Swimming Pool First Aid</w:t>
            </w:r>
            <w:r w:rsidR="00B97F40">
              <w:rPr>
                <w:rFonts w:ascii="Calibri" w:eastAsia="Calibri" w:hAnsi="Calibri" w:cs="Calibri"/>
                <w:color w:val="000000"/>
                <w:sz w:val="24"/>
                <w:szCs w:val="24"/>
              </w:rPr>
              <w:tab/>
              <w:t>6</w:t>
            </w:r>
          </w:hyperlink>
        </w:p>
        <w:p w:rsidR="006354CF" w:rsidRDefault="00C02E53">
          <w:pPr>
            <w:widowControl w:val="0"/>
            <w:tabs>
              <w:tab w:val="right" w:pos="12000"/>
            </w:tabs>
            <w:spacing w:before="60" w:line="240" w:lineRule="auto"/>
            <w:rPr>
              <w:b/>
              <w:bCs/>
              <w:color w:val="000000"/>
            </w:rPr>
          </w:pPr>
          <w:hyperlink w:anchor="_h7w5hgrydfw8">
            <w:r w:rsidR="00B97F40">
              <w:rPr>
                <w:rFonts w:ascii="Calibri" w:eastAsia="Calibri" w:hAnsi="Calibri" w:cs="Calibri"/>
                <w:b/>
                <w:bCs/>
                <w:color w:val="000000"/>
                <w:sz w:val="24"/>
                <w:szCs w:val="24"/>
              </w:rPr>
              <w:t>7. Training Certificates</w:t>
            </w:r>
            <w:r w:rsidR="00B97F40">
              <w:rPr>
                <w:rFonts w:ascii="Calibri" w:eastAsia="Calibri" w:hAnsi="Calibri" w:cs="Calibri"/>
                <w:b/>
                <w:bCs/>
                <w:color w:val="000000"/>
                <w:sz w:val="24"/>
                <w:szCs w:val="24"/>
              </w:rPr>
              <w:tab/>
              <w:t>7</w:t>
            </w:r>
          </w:hyperlink>
        </w:p>
        <w:p w:rsidR="006354CF" w:rsidRDefault="00C02E53">
          <w:pPr>
            <w:widowControl w:val="0"/>
            <w:tabs>
              <w:tab w:val="right" w:pos="12000"/>
            </w:tabs>
            <w:spacing w:before="60" w:line="240" w:lineRule="auto"/>
            <w:rPr>
              <w:b/>
              <w:bCs/>
              <w:color w:val="000000"/>
            </w:rPr>
          </w:pPr>
          <w:hyperlink w:anchor="_l3w8q8cypuv9">
            <w:r w:rsidR="00B97F40">
              <w:rPr>
                <w:rFonts w:ascii="Calibri" w:eastAsia="Calibri" w:hAnsi="Calibri" w:cs="Calibri"/>
                <w:b/>
                <w:bCs/>
                <w:color w:val="000000"/>
                <w:sz w:val="24"/>
                <w:szCs w:val="24"/>
              </w:rPr>
              <w:t>8. First Aid Training Providers</w:t>
            </w:r>
            <w:r w:rsidR="00B97F40">
              <w:rPr>
                <w:rFonts w:ascii="Calibri" w:eastAsia="Calibri" w:hAnsi="Calibri" w:cs="Calibri"/>
                <w:b/>
                <w:bCs/>
                <w:color w:val="000000"/>
                <w:sz w:val="24"/>
                <w:szCs w:val="24"/>
              </w:rPr>
              <w:tab/>
              <w:t>7</w:t>
            </w:r>
          </w:hyperlink>
        </w:p>
        <w:p w:rsidR="006354CF" w:rsidRDefault="00C02E53">
          <w:pPr>
            <w:widowControl w:val="0"/>
            <w:tabs>
              <w:tab w:val="right" w:pos="12000"/>
            </w:tabs>
            <w:spacing w:before="60" w:line="240" w:lineRule="auto"/>
            <w:rPr>
              <w:b/>
              <w:bCs/>
              <w:color w:val="000000"/>
            </w:rPr>
          </w:pPr>
          <w:hyperlink w:anchor="_k5qtwxmlw3m4">
            <w:r w:rsidR="00B97F40">
              <w:rPr>
                <w:rFonts w:ascii="Calibri" w:eastAsia="Calibri" w:hAnsi="Calibri" w:cs="Calibri"/>
                <w:b/>
                <w:bCs/>
                <w:color w:val="000000"/>
                <w:sz w:val="24"/>
                <w:szCs w:val="24"/>
              </w:rPr>
              <w:t>9. First Aid Allowance Payment for Support Staff</w:t>
            </w:r>
            <w:r w:rsidR="00B97F40">
              <w:rPr>
                <w:rFonts w:ascii="Calibri" w:eastAsia="Calibri" w:hAnsi="Calibri" w:cs="Calibri"/>
                <w:b/>
                <w:bCs/>
                <w:color w:val="000000"/>
                <w:sz w:val="24"/>
                <w:szCs w:val="24"/>
              </w:rPr>
              <w:tab/>
              <w:t>8</w:t>
            </w:r>
          </w:hyperlink>
        </w:p>
        <w:p w:rsidR="006354CF" w:rsidRDefault="00C02E53">
          <w:pPr>
            <w:widowControl w:val="0"/>
            <w:tabs>
              <w:tab w:val="right" w:pos="12000"/>
            </w:tabs>
            <w:spacing w:before="60" w:line="240" w:lineRule="auto"/>
            <w:rPr>
              <w:b/>
              <w:bCs/>
              <w:color w:val="000000"/>
            </w:rPr>
          </w:pPr>
          <w:hyperlink w:anchor="_b820tlzdxxlj">
            <w:r w:rsidR="00B97F40">
              <w:rPr>
                <w:rFonts w:ascii="Calibri" w:eastAsia="Calibri" w:hAnsi="Calibri" w:cs="Calibri"/>
                <w:b/>
                <w:bCs/>
                <w:color w:val="000000"/>
                <w:sz w:val="24"/>
                <w:szCs w:val="24"/>
              </w:rPr>
              <w:t>10. Employees’ Liability as a First Aider or Emergency First Aider</w:t>
            </w:r>
            <w:r w:rsidR="00B97F40">
              <w:rPr>
                <w:rFonts w:ascii="Calibri" w:eastAsia="Calibri" w:hAnsi="Calibri" w:cs="Calibri"/>
                <w:b/>
                <w:bCs/>
                <w:color w:val="000000"/>
                <w:sz w:val="24"/>
                <w:szCs w:val="24"/>
              </w:rPr>
              <w:tab/>
              <w:t>8</w:t>
            </w:r>
          </w:hyperlink>
        </w:p>
        <w:p w:rsidR="006354CF" w:rsidRDefault="00C02E53">
          <w:pPr>
            <w:widowControl w:val="0"/>
            <w:tabs>
              <w:tab w:val="right" w:pos="12000"/>
            </w:tabs>
            <w:spacing w:before="60" w:line="240" w:lineRule="auto"/>
            <w:rPr>
              <w:b/>
              <w:bCs/>
              <w:color w:val="000000"/>
            </w:rPr>
          </w:pPr>
          <w:hyperlink w:anchor="_96o8ait57mmn">
            <w:r w:rsidR="00B97F40">
              <w:rPr>
                <w:rFonts w:ascii="Calibri" w:eastAsia="Calibri" w:hAnsi="Calibri" w:cs="Calibri"/>
                <w:b/>
                <w:bCs/>
                <w:color w:val="000000"/>
                <w:sz w:val="24"/>
                <w:szCs w:val="24"/>
              </w:rPr>
              <w:t>12. Review</w:t>
            </w:r>
            <w:r w:rsidR="00B97F40">
              <w:rPr>
                <w:rFonts w:ascii="Calibri" w:eastAsia="Calibri" w:hAnsi="Calibri" w:cs="Calibri"/>
                <w:b/>
                <w:bCs/>
                <w:color w:val="000000"/>
                <w:sz w:val="24"/>
                <w:szCs w:val="24"/>
              </w:rPr>
              <w:tab/>
              <w:t>9</w:t>
            </w:r>
          </w:hyperlink>
        </w:p>
        <w:p w:rsidR="006354CF" w:rsidRDefault="00C02E53">
          <w:pPr>
            <w:widowControl w:val="0"/>
            <w:tabs>
              <w:tab w:val="right" w:pos="12000"/>
            </w:tabs>
            <w:spacing w:before="60" w:line="240" w:lineRule="auto"/>
            <w:rPr>
              <w:b/>
              <w:bCs/>
              <w:color w:val="000000"/>
            </w:rPr>
          </w:pPr>
          <w:hyperlink w:anchor="_6rnjrww1og2j">
            <w:r w:rsidR="00B97F40">
              <w:rPr>
                <w:b/>
                <w:bCs/>
                <w:color w:val="000000"/>
              </w:rPr>
              <w:t>Appendix 1</w:t>
            </w:r>
            <w:r w:rsidR="00B97F40">
              <w:rPr>
                <w:b/>
                <w:bCs/>
                <w:color w:val="000000"/>
              </w:rPr>
              <w:tab/>
              <w:t>10</w:t>
            </w:r>
          </w:hyperlink>
          <w:r w:rsidR="00B97F40">
            <w:fldChar w:fldCharType="end"/>
          </w:r>
        </w:p>
      </w:sdtContent>
    </w:sdt>
    <w:p w:rsidR="006354CF" w:rsidRDefault="006354CF">
      <w:pPr>
        <w:keepNext/>
        <w:keepLines/>
        <w:spacing w:before="240" w:line="259" w:lineRule="auto"/>
        <w:rPr>
          <w:rFonts w:ascii="Calibri" w:eastAsia="Calibri" w:hAnsi="Calibri" w:cs="Calibri"/>
          <w:color w:val="366091"/>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40" w:lineRule="auto"/>
        <w:rPr>
          <w:rFonts w:ascii="Calibri" w:eastAsia="Calibri" w:hAnsi="Calibri" w:cs="Calibri"/>
          <w:b/>
          <w:bCs/>
          <w:sz w:val="24"/>
          <w:szCs w:val="24"/>
        </w:rPr>
      </w:pPr>
    </w:p>
    <w:p w:rsidR="006354CF" w:rsidRDefault="006354CF">
      <w:pPr>
        <w:spacing w:line="200" w:lineRule="auto"/>
        <w:rPr>
          <w:rFonts w:ascii="Calibri" w:eastAsia="Calibri" w:hAnsi="Calibri" w:cs="Calibri"/>
          <w:sz w:val="24"/>
          <w:szCs w:val="24"/>
          <w:highlight w:val="yellow"/>
        </w:rPr>
      </w:pPr>
    </w:p>
    <w:p w:rsidR="006354CF" w:rsidRDefault="006354CF">
      <w:pPr>
        <w:spacing w:line="200" w:lineRule="auto"/>
        <w:rPr>
          <w:rFonts w:ascii="Calibri" w:eastAsia="Calibri" w:hAnsi="Calibri" w:cs="Calibri"/>
          <w:sz w:val="24"/>
          <w:szCs w:val="24"/>
          <w:highlight w:val="yellow"/>
        </w:rPr>
      </w:pPr>
    </w:p>
    <w:p w:rsidR="006354CF" w:rsidRDefault="006354CF">
      <w:pPr>
        <w:spacing w:line="200" w:lineRule="auto"/>
        <w:rPr>
          <w:rFonts w:ascii="Calibri" w:eastAsia="Calibri" w:hAnsi="Calibri" w:cs="Calibri"/>
          <w:highlight w:val="yellow"/>
        </w:rPr>
      </w:pPr>
    </w:p>
    <w:p w:rsidR="006354CF" w:rsidRDefault="00B97F40">
      <w:pPr>
        <w:pStyle w:val="Heading1"/>
        <w:numPr>
          <w:ilvl w:val="0"/>
          <w:numId w:val="8"/>
        </w:numPr>
        <w:spacing w:before="200" w:after="200"/>
        <w:rPr>
          <w:rFonts w:ascii="Calibri" w:eastAsia="Calibri" w:hAnsi="Calibri" w:cs="Calibri"/>
          <w:sz w:val="20"/>
          <w:szCs w:val="20"/>
        </w:rPr>
      </w:pPr>
      <w:bookmarkStart w:id="1" w:name="_bvhoswpskwp" w:colFirst="0" w:colLast="0"/>
      <w:bookmarkEnd w:id="1"/>
      <w:r>
        <w:rPr>
          <w:rFonts w:ascii="Calibri" w:eastAsia="Calibri" w:hAnsi="Calibri" w:cs="Calibri"/>
          <w:sz w:val="22"/>
          <w:szCs w:val="22"/>
        </w:rPr>
        <w:t>Vision and Values</w:t>
      </w:r>
    </w:p>
    <w:p w:rsidR="006354CF" w:rsidRDefault="00B97F40">
      <w:pPr>
        <w:numPr>
          <w:ilvl w:val="1"/>
          <w:numId w:val="8"/>
        </w:numPr>
        <w:spacing w:before="200" w:after="200"/>
      </w:pPr>
      <w:r>
        <w:rPr>
          <w:rFonts w:ascii="Calibri" w:eastAsia="Calibri" w:hAnsi="Calibri" w:cs="Calibri"/>
        </w:rPr>
        <w:t xml:space="preserve">Plymouth CAST is a multi-academy trust of Catholic schools </w:t>
      </w:r>
      <w:r w:rsidR="00190E35">
        <w:rPr>
          <w:rFonts w:ascii="Calibri" w:eastAsia="Calibri" w:hAnsi="Calibri" w:cs="Calibri"/>
        </w:rPr>
        <w:t>which is part of the mission of</w:t>
      </w:r>
      <w:r>
        <w:rPr>
          <w:rFonts w:ascii="Calibri" w:eastAsia="Calibri" w:hAnsi="Calibri" w:cs="Calibri"/>
        </w:rPr>
        <w:t xml:space="preserve"> the Catholic Church dedicated to human flourishing and the building of a kingdom of peace, truth and justice. The Trust is to be conducted in all aspects in accordance with canon law and the teachings of the Roman Catholic Church and at all times to serve as a witness to the Catholic faith in Our Lord Jesus Christ.</w:t>
      </w:r>
    </w:p>
    <w:p w:rsidR="006354CF" w:rsidRDefault="00B97F40">
      <w:pPr>
        <w:numPr>
          <w:ilvl w:val="1"/>
          <w:numId w:val="8"/>
        </w:numPr>
        <w:spacing w:before="200" w:after="200"/>
      </w:pPr>
      <w:r>
        <w:rPr>
          <w:rFonts w:ascii="Calibri" w:eastAsia="Calibri" w:hAnsi="Calibri" w:cs="Calibri"/>
        </w:rPr>
        <w:t>Our vision and values are derived from our identity as a Catholic Trust. Central to our vision is the dignity of the human person, especially the most vulnerable. Our academies are dedicated to providing an education and formation where all our pupils and young people flourish in a safe, nurturing, enriching environment. All governors in our academies are expected to be familiar with the vision, mission, values and principles of the Trust and not in any way to undermine them. They should support and promote the vision and conduct themselves at all times in school and on school business according to the vision and principles of the Trust</w:t>
      </w:r>
    </w:p>
    <w:p w:rsidR="006354CF" w:rsidRDefault="00B97F40">
      <w:pPr>
        <w:numPr>
          <w:ilvl w:val="1"/>
          <w:numId w:val="8"/>
        </w:numPr>
        <w:spacing w:before="200" w:after="200"/>
      </w:pPr>
      <w:r>
        <w:rPr>
          <w:rFonts w:ascii="Calibri" w:eastAsia="Calibri" w:hAnsi="Calibri" w:cs="Calibri"/>
        </w:rPr>
        <w:t>Plymouth CAST expects all its employees to recognise their obligations to each school within the Multi-Academy Trust, the public, pupils and other employees and to provide consistently high standards of education and performance at all times and in accordance with Plymouth CAST’s vision, mission and principles.</w:t>
      </w:r>
    </w:p>
    <w:p w:rsidR="006354CF" w:rsidRDefault="006354CF">
      <w:pPr>
        <w:spacing w:before="200" w:after="240"/>
        <w:rPr>
          <w:rFonts w:ascii="Calibri" w:eastAsia="Calibri" w:hAnsi="Calibri" w:cs="Calibri"/>
        </w:rPr>
      </w:pPr>
    </w:p>
    <w:p w:rsidR="006354CF" w:rsidRDefault="00B97F40">
      <w:pPr>
        <w:pStyle w:val="Heading1"/>
        <w:numPr>
          <w:ilvl w:val="0"/>
          <w:numId w:val="8"/>
        </w:numPr>
        <w:spacing w:before="200" w:after="0"/>
        <w:rPr>
          <w:rFonts w:ascii="Calibri" w:eastAsia="Calibri" w:hAnsi="Calibri" w:cs="Calibri"/>
          <w:sz w:val="20"/>
          <w:szCs w:val="20"/>
        </w:rPr>
      </w:pPr>
      <w:bookmarkStart w:id="2" w:name="_3znysh7" w:colFirst="0" w:colLast="0"/>
      <w:bookmarkEnd w:id="2"/>
      <w:r>
        <w:rPr>
          <w:rFonts w:ascii="Calibri" w:eastAsia="Calibri" w:hAnsi="Calibri" w:cs="Calibri"/>
          <w:sz w:val="22"/>
          <w:szCs w:val="22"/>
        </w:rPr>
        <w:t xml:space="preserve"> Introduction </w:t>
      </w:r>
    </w:p>
    <w:p w:rsidR="006354CF" w:rsidRDefault="00B97F40">
      <w:pPr>
        <w:numPr>
          <w:ilvl w:val="1"/>
          <w:numId w:val="8"/>
        </w:numPr>
        <w:spacing w:before="200"/>
      </w:pPr>
      <w:r>
        <w:rPr>
          <w:rFonts w:ascii="Calibri" w:eastAsia="Calibri" w:hAnsi="Calibri" w:cs="Calibri"/>
        </w:rPr>
        <w:t>This document should b</w:t>
      </w:r>
      <w:r w:rsidR="00190E35">
        <w:rPr>
          <w:rFonts w:ascii="Calibri" w:eastAsia="Calibri" w:hAnsi="Calibri" w:cs="Calibri"/>
        </w:rPr>
        <w:t xml:space="preserve">e used in conjunction with the </w:t>
      </w:r>
      <w:r>
        <w:rPr>
          <w:rFonts w:ascii="Calibri" w:eastAsia="Calibri" w:hAnsi="Calibri" w:cs="Calibri"/>
        </w:rPr>
        <w:t xml:space="preserve">Health and Safety Arrangements for: First Aid HSA19 document which outlines the minimum level of arrangements needed to comply with the organisation’s Health and Safety Policy for First Aid. </w:t>
      </w:r>
    </w:p>
    <w:p w:rsidR="006354CF" w:rsidRDefault="00B97F40">
      <w:pPr>
        <w:numPr>
          <w:ilvl w:val="1"/>
          <w:numId w:val="8"/>
        </w:numPr>
        <w:spacing w:before="200"/>
      </w:pPr>
      <w:r>
        <w:rPr>
          <w:rFonts w:ascii="Calibri" w:eastAsia="Calibri" w:hAnsi="Calibri" w:cs="Calibri"/>
        </w:rPr>
        <w:t>Line managers/supervisors must consider the nature of the specific risks in relation to first aid - this is likely to be done through risk assessment. There is a ge</w:t>
      </w:r>
      <w:r w:rsidR="00190E35">
        <w:rPr>
          <w:rFonts w:ascii="Calibri" w:eastAsia="Calibri" w:hAnsi="Calibri" w:cs="Calibri"/>
        </w:rPr>
        <w:t>neric first aid risk assessment</w:t>
      </w:r>
      <w:r>
        <w:rPr>
          <w:rFonts w:ascii="Calibri" w:eastAsia="Calibri" w:hAnsi="Calibri" w:cs="Calibri"/>
        </w:rPr>
        <w:t xml:space="preserve"> available in the ‘Document Library’ on the Devon Health &amp; Safety Service’s OSHENS website.</w:t>
      </w:r>
    </w:p>
    <w:p w:rsidR="006354CF" w:rsidRDefault="006354CF">
      <w:pPr>
        <w:spacing w:before="200"/>
        <w:rPr>
          <w:rFonts w:ascii="Calibri" w:eastAsia="Calibri" w:hAnsi="Calibri" w:cs="Calibri"/>
        </w:rPr>
      </w:pPr>
    </w:p>
    <w:p w:rsidR="006354CF" w:rsidRDefault="00B97F40">
      <w:pPr>
        <w:pStyle w:val="Heading1"/>
        <w:numPr>
          <w:ilvl w:val="0"/>
          <w:numId w:val="8"/>
        </w:numPr>
        <w:spacing w:before="200" w:after="200"/>
        <w:rPr>
          <w:rFonts w:ascii="Calibri" w:eastAsia="Calibri" w:hAnsi="Calibri" w:cs="Calibri"/>
          <w:sz w:val="20"/>
          <w:szCs w:val="20"/>
        </w:rPr>
      </w:pPr>
      <w:bookmarkStart w:id="3" w:name="_t97rx9wxi0f" w:colFirst="0" w:colLast="0"/>
      <w:bookmarkEnd w:id="3"/>
      <w:r>
        <w:rPr>
          <w:rFonts w:ascii="Calibri" w:eastAsia="Calibri" w:hAnsi="Calibri" w:cs="Calibri"/>
          <w:sz w:val="22"/>
          <w:szCs w:val="22"/>
        </w:rPr>
        <w:t>Purpose</w:t>
      </w:r>
    </w:p>
    <w:p w:rsidR="006354CF" w:rsidRDefault="00190E35">
      <w:pPr>
        <w:numPr>
          <w:ilvl w:val="1"/>
          <w:numId w:val="8"/>
        </w:numPr>
        <w:spacing w:before="200"/>
      </w:pPr>
      <w:r>
        <w:rPr>
          <w:rFonts w:ascii="Calibri" w:eastAsia="Calibri" w:hAnsi="Calibri" w:cs="Calibri"/>
        </w:rPr>
        <w:t xml:space="preserve">This document along with the </w:t>
      </w:r>
      <w:r w:rsidR="00B97F40">
        <w:rPr>
          <w:rFonts w:ascii="Calibri" w:eastAsia="Calibri" w:hAnsi="Calibri" w:cs="Calibri"/>
        </w:rPr>
        <w:t>‘Health and Safety Arrangements for: First Aid HSA19’ document describes, in a practical way, how an establishment can com</w:t>
      </w:r>
      <w:r>
        <w:rPr>
          <w:rFonts w:ascii="Calibri" w:eastAsia="Calibri" w:hAnsi="Calibri" w:cs="Calibri"/>
        </w:rPr>
        <w:t xml:space="preserve">ply with The Health and Safety </w:t>
      </w:r>
      <w:r w:rsidR="00B97F40">
        <w:rPr>
          <w:rFonts w:ascii="Calibri" w:eastAsia="Calibri" w:hAnsi="Calibri" w:cs="Calibri"/>
        </w:rPr>
        <w:t>(First aid) Regulations 1981 and the Department of Education’s St</w:t>
      </w:r>
      <w:r>
        <w:rPr>
          <w:rFonts w:ascii="Calibri" w:eastAsia="Calibri" w:hAnsi="Calibri" w:cs="Calibri"/>
        </w:rPr>
        <w:t>atutory Framework for the Early</w:t>
      </w:r>
      <w:r w:rsidR="00B97F40">
        <w:rPr>
          <w:rFonts w:ascii="Calibri" w:eastAsia="Calibri" w:hAnsi="Calibri" w:cs="Calibri"/>
        </w:rPr>
        <w:t xml:space="preserve"> Years Foundation Stage. </w:t>
      </w:r>
    </w:p>
    <w:p w:rsidR="006354CF" w:rsidRDefault="00B97F40">
      <w:pPr>
        <w:numPr>
          <w:ilvl w:val="1"/>
          <w:numId w:val="8"/>
        </w:numPr>
        <w:spacing w:before="200"/>
      </w:pPr>
      <w:r>
        <w:rPr>
          <w:rFonts w:ascii="Calibri" w:eastAsia="Calibri" w:hAnsi="Calibri" w:cs="Calibri"/>
        </w:rPr>
        <w:t xml:space="preserve">Provide a clear framework for the use of the First Aid Allowance for Support Staff. </w:t>
      </w:r>
    </w:p>
    <w:p w:rsidR="006354CF" w:rsidRDefault="00B97F40">
      <w:pPr>
        <w:numPr>
          <w:ilvl w:val="1"/>
          <w:numId w:val="8"/>
        </w:numPr>
        <w:spacing w:before="200"/>
      </w:pPr>
      <w:r>
        <w:rPr>
          <w:rFonts w:ascii="Calibri" w:eastAsia="Calibri" w:hAnsi="Calibri" w:cs="Calibri"/>
        </w:rPr>
        <w:lastRenderedPageBreak/>
        <w:t xml:space="preserve">The expectations of the employee in receipt of the First Aid Allowance. </w:t>
      </w:r>
    </w:p>
    <w:p w:rsidR="006354CF" w:rsidRDefault="006354CF">
      <w:pPr>
        <w:spacing w:before="200"/>
        <w:rPr>
          <w:rFonts w:ascii="Calibri" w:eastAsia="Calibri" w:hAnsi="Calibri" w:cs="Calibri"/>
        </w:rPr>
      </w:pPr>
    </w:p>
    <w:p w:rsidR="006354CF" w:rsidRDefault="00B97F40">
      <w:pPr>
        <w:pStyle w:val="Heading1"/>
        <w:numPr>
          <w:ilvl w:val="0"/>
          <w:numId w:val="8"/>
        </w:numPr>
        <w:spacing w:before="200" w:after="200"/>
        <w:rPr>
          <w:rFonts w:ascii="Calibri" w:eastAsia="Calibri" w:hAnsi="Calibri" w:cs="Calibri"/>
          <w:sz w:val="20"/>
          <w:szCs w:val="20"/>
        </w:rPr>
      </w:pPr>
      <w:bookmarkStart w:id="4" w:name="_tyjcwt" w:colFirst="0" w:colLast="0"/>
      <w:bookmarkEnd w:id="4"/>
      <w:r>
        <w:rPr>
          <w:rFonts w:ascii="Calibri" w:eastAsia="Calibri" w:hAnsi="Calibri" w:cs="Calibri"/>
          <w:sz w:val="22"/>
          <w:szCs w:val="22"/>
        </w:rPr>
        <w:t>Equal Opportunities</w:t>
      </w:r>
    </w:p>
    <w:p w:rsidR="006354CF" w:rsidRDefault="00B97F40">
      <w:pPr>
        <w:numPr>
          <w:ilvl w:val="1"/>
          <w:numId w:val="8"/>
        </w:numPr>
        <w:spacing w:before="200" w:after="200"/>
      </w:pPr>
      <w:r>
        <w:rPr>
          <w:rFonts w:ascii="Calibri" w:eastAsia="Calibri" w:hAnsi="Calibri" w:cs="Calibri"/>
        </w:rPr>
        <w:t xml:space="preserve">This policy must always be applied fairly and in accordance with employment law and Plymouth CAST Equal Opportunities Policy. </w:t>
      </w:r>
    </w:p>
    <w:p w:rsidR="006354CF" w:rsidRDefault="006354CF">
      <w:pPr>
        <w:spacing w:before="200" w:after="200"/>
        <w:rPr>
          <w:rFonts w:ascii="Calibri" w:eastAsia="Calibri" w:hAnsi="Calibri" w:cs="Calibri"/>
        </w:rPr>
      </w:pPr>
    </w:p>
    <w:p w:rsidR="006354CF" w:rsidRDefault="00B97F40">
      <w:pPr>
        <w:pStyle w:val="Heading1"/>
        <w:numPr>
          <w:ilvl w:val="0"/>
          <w:numId w:val="8"/>
        </w:numPr>
        <w:spacing w:before="200" w:after="200"/>
        <w:rPr>
          <w:rFonts w:ascii="Calibri" w:eastAsia="Calibri" w:hAnsi="Calibri" w:cs="Calibri"/>
          <w:sz w:val="20"/>
          <w:szCs w:val="20"/>
        </w:rPr>
      </w:pPr>
      <w:bookmarkStart w:id="5" w:name="_3dy6vkm" w:colFirst="0" w:colLast="0"/>
      <w:bookmarkEnd w:id="5"/>
      <w:r>
        <w:rPr>
          <w:rFonts w:ascii="Calibri" w:eastAsia="Calibri" w:hAnsi="Calibri" w:cs="Calibri"/>
          <w:sz w:val="22"/>
          <w:szCs w:val="22"/>
        </w:rPr>
        <w:t>Responsibilities</w:t>
      </w:r>
    </w:p>
    <w:p w:rsidR="006354CF" w:rsidRDefault="00B97F40">
      <w:pPr>
        <w:numPr>
          <w:ilvl w:val="1"/>
          <w:numId w:val="8"/>
        </w:numPr>
        <w:spacing w:before="200" w:after="200"/>
      </w:pPr>
      <w:r>
        <w:rPr>
          <w:rFonts w:ascii="Calibri" w:eastAsia="Calibri" w:hAnsi="Calibri" w:cs="Calibri"/>
        </w:rPr>
        <w:t>The Trust, as the employer, has overall responsibility for the policy and for ensuring it is applied consistently and fairly.</w:t>
      </w:r>
    </w:p>
    <w:p w:rsidR="006354CF" w:rsidRDefault="00B97F40">
      <w:pPr>
        <w:widowControl w:val="0"/>
        <w:numPr>
          <w:ilvl w:val="1"/>
          <w:numId w:val="8"/>
        </w:numPr>
        <w:spacing w:before="200"/>
        <w:ind w:right="487"/>
      </w:pPr>
      <w:r>
        <w:rPr>
          <w:rFonts w:ascii="Calibri" w:eastAsia="Calibri" w:hAnsi="Calibri" w:cs="Calibri"/>
        </w:rPr>
        <w:t>The Health and Safety (First aid) Regulations 1981 (The Regulation</w:t>
      </w:r>
      <w:r w:rsidR="00190E35">
        <w:rPr>
          <w:rFonts w:ascii="Calibri" w:eastAsia="Calibri" w:hAnsi="Calibri" w:cs="Calibri"/>
        </w:rPr>
        <w:t xml:space="preserve">s), places a legal duty on the </w:t>
      </w:r>
      <w:r>
        <w:rPr>
          <w:rFonts w:ascii="Calibri" w:eastAsia="Calibri" w:hAnsi="Calibri" w:cs="Calibri"/>
        </w:rPr>
        <w:t>employer to ensure that employees receive immediate attention if t</w:t>
      </w:r>
      <w:r w:rsidR="00190E35">
        <w:rPr>
          <w:rFonts w:ascii="Calibri" w:eastAsia="Calibri" w:hAnsi="Calibri" w:cs="Calibri"/>
        </w:rPr>
        <w:t>hey are injured or taken ill at</w:t>
      </w:r>
      <w:r>
        <w:rPr>
          <w:rFonts w:ascii="Calibri" w:eastAsia="Calibri" w:hAnsi="Calibri" w:cs="Calibri"/>
        </w:rPr>
        <w:t xml:space="preserve"> work. It does not matter whether the injury or illness is caused</w:t>
      </w:r>
      <w:r w:rsidR="00190E35">
        <w:rPr>
          <w:rFonts w:ascii="Calibri" w:eastAsia="Calibri" w:hAnsi="Calibri" w:cs="Calibri"/>
        </w:rPr>
        <w:t xml:space="preserve"> by the work that they do. The </w:t>
      </w:r>
      <w:r>
        <w:rPr>
          <w:rFonts w:ascii="Calibri" w:eastAsia="Calibri" w:hAnsi="Calibri" w:cs="Calibri"/>
        </w:rPr>
        <w:t xml:space="preserve">Regulations require line manager/ supervisors to make an assessment of their first aid needs based on </w:t>
      </w:r>
      <w:r w:rsidR="00190E35">
        <w:rPr>
          <w:rFonts w:ascii="Calibri" w:eastAsia="Calibri" w:hAnsi="Calibri" w:cs="Calibri"/>
        </w:rPr>
        <w:t xml:space="preserve">the hazards and risks at their </w:t>
      </w:r>
      <w:r>
        <w:rPr>
          <w:rFonts w:ascii="Calibri" w:eastAsia="Calibri" w:hAnsi="Calibri" w:cs="Calibri"/>
        </w:rPr>
        <w:t xml:space="preserve">workplace. </w:t>
      </w:r>
    </w:p>
    <w:p w:rsidR="006354CF" w:rsidRDefault="00B97F40">
      <w:pPr>
        <w:widowControl w:val="0"/>
        <w:numPr>
          <w:ilvl w:val="1"/>
          <w:numId w:val="8"/>
        </w:numPr>
        <w:spacing w:before="200"/>
        <w:ind w:right="835"/>
      </w:pPr>
      <w:r>
        <w:rPr>
          <w:rFonts w:ascii="Calibri" w:eastAsia="Calibri" w:hAnsi="Calibri" w:cs="Calibri"/>
        </w:rPr>
        <w:t>Employers must also inform employees of the first aid arrange</w:t>
      </w:r>
      <w:r w:rsidR="00190E35">
        <w:rPr>
          <w:rFonts w:ascii="Calibri" w:eastAsia="Calibri" w:hAnsi="Calibri" w:cs="Calibri"/>
        </w:rPr>
        <w:t>ments including the location of</w:t>
      </w:r>
      <w:r>
        <w:rPr>
          <w:rFonts w:ascii="Calibri" w:eastAsia="Calibri" w:hAnsi="Calibri" w:cs="Calibri"/>
        </w:rPr>
        <w:t xml:space="preserve"> equipment, facilities, and personnel. </w:t>
      </w:r>
    </w:p>
    <w:p w:rsidR="006354CF" w:rsidRDefault="00B97F40">
      <w:pPr>
        <w:widowControl w:val="0"/>
        <w:numPr>
          <w:ilvl w:val="1"/>
          <w:numId w:val="8"/>
        </w:numPr>
        <w:spacing w:before="200"/>
        <w:ind w:right="338"/>
      </w:pPr>
      <w:r>
        <w:rPr>
          <w:rFonts w:ascii="Calibri" w:eastAsia="Calibri" w:hAnsi="Calibri" w:cs="Calibri"/>
        </w:rPr>
        <w:t xml:space="preserve">The Department of Education’s, </w:t>
      </w:r>
      <w:r>
        <w:rPr>
          <w:rFonts w:ascii="Calibri" w:eastAsia="Calibri" w:hAnsi="Calibri" w:cs="Calibri"/>
          <w:color w:val="0563C1"/>
          <w:u w:val="single"/>
        </w:rPr>
        <w:t>'Statutory Framework for the Early Years Foundation Stage'</w:t>
      </w:r>
      <w:r>
        <w:rPr>
          <w:rFonts w:ascii="Calibri" w:eastAsia="Calibri" w:hAnsi="Calibri" w:cs="Calibri"/>
          <w:color w:val="0563C1"/>
        </w:rPr>
        <w:t xml:space="preserve"> </w:t>
      </w:r>
      <w:r>
        <w:rPr>
          <w:rFonts w:ascii="Calibri" w:eastAsia="Calibri" w:hAnsi="Calibri" w:cs="Calibri"/>
        </w:rPr>
        <w:t>requires that at least one person who has a current Paediatric Firs</w:t>
      </w:r>
      <w:r w:rsidR="00190E35">
        <w:rPr>
          <w:rFonts w:ascii="Calibri" w:eastAsia="Calibri" w:hAnsi="Calibri" w:cs="Calibri"/>
        </w:rPr>
        <w:t>t Aid certificate (PFA) must be</w:t>
      </w:r>
      <w:r>
        <w:rPr>
          <w:rFonts w:ascii="Calibri" w:eastAsia="Calibri" w:hAnsi="Calibri" w:cs="Calibri"/>
        </w:rPr>
        <w:t xml:space="preserve"> on the premises and available at all times when children under 5 </w:t>
      </w:r>
      <w:r w:rsidR="00190E35">
        <w:rPr>
          <w:rFonts w:ascii="Calibri" w:eastAsia="Calibri" w:hAnsi="Calibri" w:cs="Calibri"/>
        </w:rPr>
        <w:t xml:space="preserve">are present and must accompany </w:t>
      </w:r>
      <w:r>
        <w:rPr>
          <w:rFonts w:ascii="Calibri" w:eastAsia="Calibri" w:hAnsi="Calibri" w:cs="Calibri"/>
        </w:rPr>
        <w:t xml:space="preserve">children under 5 on outings.  </w:t>
      </w:r>
    </w:p>
    <w:p w:rsidR="006354CF" w:rsidRDefault="00B97F40">
      <w:pPr>
        <w:widowControl w:val="0"/>
        <w:numPr>
          <w:ilvl w:val="1"/>
          <w:numId w:val="8"/>
        </w:numPr>
        <w:spacing w:before="200"/>
        <w:ind w:right="773"/>
      </w:pPr>
      <w:r>
        <w:rPr>
          <w:rFonts w:ascii="Calibri" w:eastAsia="Calibri" w:hAnsi="Calibri" w:cs="Calibri"/>
        </w:rPr>
        <w:t>All newly qualified entrants to the early year</w:t>
      </w:r>
      <w:r w:rsidR="00190E35">
        <w:rPr>
          <w:rFonts w:ascii="Calibri" w:eastAsia="Calibri" w:hAnsi="Calibri" w:cs="Calibri"/>
        </w:rPr>
        <w:t>’</w:t>
      </w:r>
      <w:r>
        <w:rPr>
          <w:rFonts w:ascii="Calibri" w:eastAsia="Calibri" w:hAnsi="Calibri" w:cs="Calibri"/>
        </w:rPr>
        <w:t>s workforce who h</w:t>
      </w:r>
      <w:r w:rsidR="00190E35">
        <w:rPr>
          <w:rFonts w:ascii="Calibri" w:eastAsia="Calibri" w:hAnsi="Calibri" w:cs="Calibri"/>
        </w:rPr>
        <w:t xml:space="preserve">ave completed a level 2 and/or </w:t>
      </w:r>
      <w:r>
        <w:rPr>
          <w:rFonts w:ascii="Calibri" w:eastAsia="Calibri" w:hAnsi="Calibri" w:cs="Calibri"/>
        </w:rPr>
        <w:t>level 3 qualification on or after 30 June 2016 must also have eithe</w:t>
      </w:r>
      <w:r w:rsidR="00190E35">
        <w:rPr>
          <w:rFonts w:ascii="Calibri" w:eastAsia="Calibri" w:hAnsi="Calibri" w:cs="Calibri"/>
        </w:rPr>
        <w:t xml:space="preserve">r a full PFA certificate or an </w:t>
      </w:r>
      <w:r>
        <w:rPr>
          <w:rFonts w:ascii="Calibri" w:eastAsia="Calibri" w:hAnsi="Calibri" w:cs="Calibri"/>
        </w:rPr>
        <w:t>Emergency PFA certificate within three months of starting work in order to be included in the required staff/child ratios at level 2 or level 3 in an early years</w:t>
      </w:r>
      <w:r w:rsidR="00190E35">
        <w:rPr>
          <w:rFonts w:ascii="Calibri" w:eastAsia="Calibri" w:hAnsi="Calibri" w:cs="Calibri"/>
        </w:rPr>
        <w:t xml:space="preserve"> setting. PFA training must be </w:t>
      </w:r>
      <w:r>
        <w:rPr>
          <w:rFonts w:ascii="Calibri" w:eastAsia="Calibri" w:hAnsi="Calibri" w:cs="Calibri"/>
        </w:rPr>
        <w:t xml:space="preserve">renewed every three years. </w:t>
      </w:r>
    </w:p>
    <w:p w:rsidR="006354CF" w:rsidRDefault="00B97F40">
      <w:pPr>
        <w:widowControl w:val="0"/>
        <w:numPr>
          <w:ilvl w:val="1"/>
          <w:numId w:val="8"/>
        </w:numPr>
        <w:spacing w:before="200"/>
        <w:ind w:right="677"/>
      </w:pPr>
      <w:r>
        <w:rPr>
          <w:rFonts w:ascii="Calibri" w:eastAsia="Calibri" w:hAnsi="Calibri" w:cs="Calibri"/>
        </w:rPr>
        <w:t>Schools with swimming pools should have, as a minimum, a person tr</w:t>
      </w:r>
      <w:r w:rsidR="00190E35">
        <w:rPr>
          <w:rFonts w:ascii="Calibri" w:eastAsia="Calibri" w:hAnsi="Calibri" w:cs="Calibri"/>
        </w:rPr>
        <w:t>ained in cardiopulmonary</w:t>
      </w:r>
      <w:r>
        <w:rPr>
          <w:rFonts w:ascii="Calibri" w:eastAsia="Calibri" w:hAnsi="Calibri" w:cs="Calibri"/>
        </w:rPr>
        <w:t xml:space="preserve"> resuscitation when the pool is in use, (Safe Practice: in Physica</w:t>
      </w:r>
      <w:r w:rsidR="00190E35">
        <w:rPr>
          <w:rFonts w:ascii="Calibri" w:eastAsia="Calibri" w:hAnsi="Calibri" w:cs="Calibri"/>
        </w:rPr>
        <w:t xml:space="preserve">l Education, School Sport, and </w:t>
      </w:r>
      <w:r>
        <w:rPr>
          <w:rFonts w:ascii="Calibri" w:eastAsia="Calibri" w:hAnsi="Calibri" w:cs="Calibri"/>
        </w:rPr>
        <w:t>Physical Activity guidance).</w:t>
      </w:r>
    </w:p>
    <w:p w:rsidR="006354CF" w:rsidRDefault="00B97F40">
      <w:pPr>
        <w:widowControl w:val="0"/>
        <w:numPr>
          <w:ilvl w:val="1"/>
          <w:numId w:val="8"/>
        </w:numPr>
        <w:spacing w:before="200"/>
        <w:ind w:right="460"/>
      </w:pPr>
      <w:r>
        <w:rPr>
          <w:rFonts w:ascii="Calibri" w:eastAsia="Calibri" w:hAnsi="Calibri" w:cs="Calibri"/>
        </w:rPr>
        <w:t>When the assessment of first aid requirements has been complet</w:t>
      </w:r>
      <w:r w:rsidR="00190E35">
        <w:rPr>
          <w:rFonts w:ascii="Calibri" w:eastAsia="Calibri" w:hAnsi="Calibri" w:cs="Calibri"/>
        </w:rPr>
        <w:t xml:space="preserve">ed, the manager should provide </w:t>
      </w:r>
      <w:r>
        <w:rPr>
          <w:rFonts w:ascii="Calibri" w:eastAsia="Calibri" w:hAnsi="Calibri" w:cs="Calibri"/>
        </w:rPr>
        <w:t>the materials, equipment and facilities needed to make sure that th</w:t>
      </w:r>
      <w:r w:rsidR="00190E35">
        <w:rPr>
          <w:rFonts w:ascii="Calibri" w:eastAsia="Calibri" w:hAnsi="Calibri" w:cs="Calibri"/>
        </w:rPr>
        <w:t xml:space="preserve">e level of cover identified as </w:t>
      </w:r>
      <w:r>
        <w:rPr>
          <w:rFonts w:ascii="Calibri" w:eastAsia="Calibri" w:hAnsi="Calibri" w:cs="Calibri"/>
        </w:rPr>
        <w:t>necessary will be available at all relevant times.</w:t>
      </w:r>
    </w:p>
    <w:p w:rsidR="006354CF" w:rsidRDefault="006354CF">
      <w:pPr>
        <w:spacing w:before="200" w:after="200"/>
        <w:ind w:left="1440"/>
        <w:rPr>
          <w:rFonts w:ascii="Calibri" w:eastAsia="Calibri" w:hAnsi="Calibri" w:cs="Calibri"/>
        </w:rPr>
      </w:pPr>
    </w:p>
    <w:p w:rsidR="006354CF" w:rsidRDefault="00B97F40">
      <w:pPr>
        <w:pStyle w:val="Heading1"/>
        <w:numPr>
          <w:ilvl w:val="0"/>
          <w:numId w:val="8"/>
        </w:numPr>
        <w:spacing w:before="200"/>
        <w:rPr>
          <w:rFonts w:ascii="Calibri" w:eastAsia="Calibri" w:hAnsi="Calibri" w:cs="Calibri"/>
          <w:sz w:val="20"/>
          <w:szCs w:val="20"/>
        </w:rPr>
      </w:pPr>
      <w:bookmarkStart w:id="6" w:name="_wwx2f41dib1n" w:colFirst="0" w:colLast="0"/>
      <w:bookmarkEnd w:id="6"/>
      <w:r>
        <w:rPr>
          <w:rFonts w:ascii="Calibri" w:eastAsia="Calibri" w:hAnsi="Calibri" w:cs="Calibri"/>
          <w:sz w:val="22"/>
          <w:szCs w:val="22"/>
        </w:rPr>
        <w:t>First Aid Training</w:t>
      </w:r>
    </w:p>
    <w:p w:rsidR="006354CF" w:rsidRDefault="00B97F40">
      <w:pPr>
        <w:pStyle w:val="Heading2"/>
        <w:widowControl w:val="0"/>
        <w:numPr>
          <w:ilvl w:val="1"/>
          <w:numId w:val="8"/>
        </w:numPr>
        <w:spacing w:before="200"/>
      </w:pPr>
      <w:bookmarkStart w:id="7" w:name="_yefz2pyhyzwf" w:colFirst="0" w:colLast="0"/>
      <w:bookmarkEnd w:id="7"/>
      <w:r>
        <w:rPr>
          <w:rFonts w:ascii="Calibri" w:eastAsia="Calibri" w:hAnsi="Calibri" w:cs="Calibri"/>
          <w:sz w:val="22"/>
          <w:szCs w:val="22"/>
        </w:rPr>
        <w:t xml:space="preserve">First Aid at Work (FAW) </w:t>
      </w:r>
    </w:p>
    <w:p w:rsidR="006354CF" w:rsidRDefault="00B97F40">
      <w:pPr>
        <w:widowControl w:val="0"/>
        <w:spacing w:before="200"/>
        <w:ind w:left="1440" w:right="799"/>
        <w:rPr>
          <w:rFonts w:ascii="Calibri" w:eastAsia="Calibri" w:hAnsi="Calibri" w:cs="Calibri"/>
        </w:rPr>
      </w:pPr>
      <w:r>
        <w:rPr>
          <w:rFonts w:ascii="Calibri" w:eastAsia="Calibri" w:hAnsi="Calibri" w:cs="Calibri"/>
        </w:rPr>
        <w:t>Training should be at</w:t>
      </w:r>
      <w:r w:rsidR="00190E35">
        <w:rPr>
          <w:rFonts w:ascii="Calibri" w:eastAsia="Calibri" w:hAnsi="Calibri" w:cs="Calibri"/>
        </w:rPr>
        <w:t xml:space="preserve"> least 18 hours (not including </w:t>
      </w:r>
      <w:r>
        <w:rPr>
          <w:rFonts w:ascii="Calibri" w:eastAsia="Calibri" w:hAnsi="Calibri" w:cs="Calibri"/>
        </w:rPr>
        <w:t>breaks) over a minimum period of three days.</w:t>
      </w:r>
    </w:p>
    <w:p w:rsidR="006354CF" w:rsidRDefault="00B97F40">
      <w:pPr>
        <w:pStyle w:val="Heading2"/>
        <w:widowControl w:val="0"/>
        <w:numPr>
          <w:ilvl w:val="1"/>
          <w:numId w:val="8"/>
        </w:numPr>
        <w:spacing w:before="200"/>
      </w:pPr>
      <w:bookmarkStart w:id="8" w:name="_euz110njy017" w:colFirst="0" w:colLast="0"/>
      <w:bookmarkEnd w:id="8"/>
      <w:r>
        <w:rPr>
          <w:rFonts w:ascii="Calibri" w:eastAsia="Calibri" w:hAnsi="Calibri" w:cs="Calibri"/>
          <w:sz w:val="22"/>
          <w:szCs w:val="22"/>
        </w:rPr>
        <w:lastRenderedPageBreak/>
        <w:t xml:space="preserve">First Aid at Work Requalification  </w:t>
      </w:r>
    </w:p>
    <w:p w:rsidR="006354CF" w:rsidRDefault="00B97F40">
      <w:pPr>
        <w:widowControl w:val="0"/>
        <w:spacing w:before="200"/>
        <w:ind w:left="1440" w:right="451"/>
        <w:rPr>
          <w:rFonts w:ascii="Calibri" w:eastAsia="Calibri" w:hAnsi="Calibri" w:cs="Calibri"/>
        </w:rPr>
      </w:pPr>
      <w:r>
        <w:rPr>
          <w:rFonts w:ascii="Calibri" w:eastAsia="Calibri" w:hAnsi="Calibri" w:cs="Calibri"/>
        </w:rPr>
        <w:t>The course should cover the same topics as those in the initial FAW</w:t>
      </w:r>
      <w:r w:rsidR="00190E35">
        <w:rPr>
          <w:rFonts w:ascii="Calibri" w:eastAsia="Calibri" w:hAnsi="Calibri" w:cs="Calibri"/>
        </w:rPr>
        <w:t xml:space="preserve"> course. Training should be at </w:t>
      </w:r>
      <w:r>
        <w:rPr>
          <w:rFonts w:ascii="Calibri" w:eastAsia="Calibri" w:hAnsi="Calibri" w:cs="Calibri"/>
        </w:rPr>
        <w:t xml:space="preserve">least 12 hours (not including breaks) over a minimum of two days. </w:t>
      </w:r>
    </w:p>
    <w:p w:rsidR="006354CF" w:rsidRDefault="00B97F40">
      <w:pPr>
        <w:pStyle w:val="Heading2"/>
        <w:widowControl w:val="0"/>
        <w:numPr>
          <w:ilvl w:val="1"/>
          <w:numId w:val="8"/>
        </w:numPr>
        <w:spacing w:before="200"/>
      </w:pPr>
      <w:bookmarkStart w:id="9" w:name="_fj54ijd1wn4v" w:colFirst="0" w:colLast="0"/>
      <w:bookmarkEnd w:id="9"/>
      <w:r>
        <w:rPr>
          <w:rFonts w:ascii="Calibri" w:eastAsia="Calibri" w:hAnsi="Calibri" w:cs="Calibri"/>
          <w:sz w:val="22"/>
          <w:szCs w:val="22"/>
        </w:rPr>
        <w:t xml:space="preserve">Emergency First Aid at Work (EFAW) </w:t>
      </w:r>
    </w:p>
    <w:p w:rsidR="006354CF" w:rsidRDefault="00B97F40">
      <w:pPr>
        <w:widowControl w:val="0"/>
        <w:spacing w:before="200"/>
        <w:ind w:left="1440" w:right="919"/>
        <w:rPr>
          <w:rFonts w:ascii="Calibri" w:eastAsia="Calibri" w:hAnsi="Calibri" w:cs="Calibri"/>
        </w:rPr>
      </w:pPr>
      <w:r>
        <w:rPr>
          <w:rFonts w:ascii="Calibri" w:eastAsia="Calibri" w:hAnsi="Calibri" w:cs="Calibri"/>
        </w:rPr>
        <w:t>Training should be a</w:t>
      </w:r>
      <w:r w:rsidR="00190E35">
        <w:rPr>
          <w:rFonts w:ascii="Calibri" w:eastAsia="Calibri" w:hAnsi="Calibri" w:cs="Calibri"/>
        </w:rPr>
        <w:t xml:space="preserve">t least 6 hours (not including </w:t>
      </w:r>
      <w:r>
        <w:rPr>
          <w:rFonts w:ascii="Calibri" w:eastAsia="Calibri" w:hAnsi="Calibri" w:cs="Calibri"/>
        </w:rPr>
        <w:t>breaks) over a minimum period of one day.</w:t>
      </w:r>
    </w:p>
    <w:p w:rsidR="006354CF" w:rsidRDefault="00B97F40">
      <w:pPr>
        <w:pStyle w:val="Heading2"/>
        <w:widowControl w:val="0"/>
        <w:numPr>
          <w:ilvl w:val="1"/>
          <w:numId w:val="8"/>
        </w:numPr>
        <w:spacing w:before="200"/>
      </w:pPr>
      <w:bookmarkStart w:id="10" w:name="_xmh6t456rgdu" w:colFirst="0" w:colLast="0"/>
      <w:bookmarkEnd w:id="10"/>
      <w:r>
        <w:rPr>
          <w:rFonts w:ascii="Calibri" w:eastAsia="Calibri" w:hAnsi="Calibri" w:cs="Calibri"/>
          <w:sz w:val="22"/>
          <w:szCs w:val="22"/>
        </w:rPr>
        <w:t xml:space="preserve">Emergency First Aid at Work Requalification </w:t>
      </w:r>
    </w:p>
    <w:p w:rsidR="006354CF" w:rsidRDefault="00B97F40">
      <w:pPr>
        <w:widowControl w:val="0"/>
        <w:spacing w:before="200"/>
        <w:ind w:left="1440" w:right="738"/>
        <w:rPr>
          <w:rFonts w:ascii="Calibri" w:eastAsia="Calibri" w:hAnsi="Calibri" w:cs="Calibri"/>
        </w:rPr>
      </w:pPr>
      <w:r>
        <w:rPr>
          <w:rFonts w:ascii="Calibri" w:eastAsia="Calibri" w:hAnsi="Calibri" w:cs="Calibri"/>
        </w:rPr>
        <w:t>The syllabus and duration of this course should be the same as the</w:t>
      </w:r>
      <w:r w:rsidR="00190E35">
        <w:rPr>
          <w:rFonts w:ascii="Calibri" w:eastAsia="Calibri" w:hAnsi="Calibri" w:cs="Calibri"/>
        </w:rPr>
        <w:t xml:space="preserve"> initial EFAW course, i.e.: six</w:t>
      </w:r>
      <w:r>
        <w:rPr>
          <w:rFonts w:ascii="Calibri" w:eastAsia="Calibri" w:hAnsi="Calibri" w:cs="Calibri"/>
        </w:rPr>
        <w:t xml:space="preserve"> hours not including breaks. </w:t>
      </w:r>
    </w:p>
    <w:p w:rsidR="006354CF" w:rsidRDefault="00B97F40">
      <w:pPr>
        <w:pStyle w:val="Heading2"/>
        <w:widowControl w:val="0"/>
        <w:numPr>
          <w:ilvl w:val="1"/>
          <w:numId w:val="8"/>
        </w:numPr>
        <w:spacing w:before="200"/>
      </w:pPr>
      <w:bookmarkStart w:id="11" w:name="_ud40hivfuoh7" w:colFirst="0" w:colLast="0"/>
      <w:bookmarkEnd w:id="11"/>
      <w:r>
        <w:rPr>
          <w:rFonts w:ascii="Calibri" w:eastAsia="Calibri" w:hAnsi="Calibri" w:cs="Calibri"/>
          <w:sz w:val="22"/>
          <w:szCs w:val="22"/>
        </w:rPr>
        <w:t xml:space="preserve">Paediatric First Aid (PFA) </w:t>
      </w:r>
    </w:p>
    <w:p w:rsidR="006354CF" w:rsidRDefault="00B97F40">
      <w:pPr>
        <w:widowControl w:val="0"/>
        <w:spacing w:before="200"/>
        <w:ind w:left="1440" w:right="393"/>
        <w:rPr>
          <w:rFonts w:ascii="Calibri" w:eastAsia="Calibri" w:hAnsi="Calibri" w:cs="Calibri"/>
        </w:rPr>
      </w:pPr>
      <w:r>
        <w:rPr>
          <w:rFonts w:ascii="Calibri" w:eastAsia="Calibri" w:hAnsi="Calibri" w:cs="Calibri"/>
        </w:rPr>
        <w:t>At least one person who has a current paediatric first aid certific</w:t>
      </w:r>
      <w:r w:rsidR="00190E35">
        <w:rPr>
          <w:rFonts w:ascii="Calibri" w:eastAsia="Calibri" w:hAnsi="Calibri" w:cs="Calibri"/>
        </w:rPr>
        <w:t>ate must be on the premises and</w:t>
      </w:r>
      <w:r>
        <w:rPr>
          <w:rFonts w:ascii="Calibri" w:eastAsia="Calibri" w:hAnsi="Calibri" w:cs="Calibri"/>
        </w:rPr>
        <w:t xml:space="preserve"> available at all times when children under 5 are present and must accompany children on outings.  The course content must cover the same content as for St John</w:t>
      </w:r>
      <w:r w:rsidR="00190E35">
        <w:rPr>
          <w:rFonts w:ascii="Calibri" w:eastAsia="Calibri" w:hAnsi="Calibri" w:cs="Calibri"/>
        </w:rPr>
        <w:t xml:space="preserve"> Ambulance or Red Cross and be </w:t>
      </w:r>
      <w:r>
        <w:rPr>
          <w:rFonts w:ascii="Calibri" w:eastAsia="Calibri" w:hAnsi="Calibri" w:cs="Calibri"/>
        </w:rPr>
        <w:t xml:space="preserve">renewed every three years. </w:t>
      </w:r>
    </w:p>
    <w:p w:rsidR="006354CF" w:rsidRDefault="00B97F40">
      <w:pPr>
        <w:pStyle w:val="Heading2"/>
        <w:widowControl w:val="0"/>
        <w:numPr>
          <w:ilvl w:val="1"/>
          <w:numId w:val="8"/>
        </w:numPr>
        <w:spacing w:before="200"/>
      </w:pPr>
      <w:bookmarkStart w:id="12" w:name="_zgedh8pepeha" w:colFirst="0" w:colLast="0"/>
      <w:bookmarkEnd w:id="12"/>
      <w:r>
        <w:rPr>
          <w:rFonts w:ascii="Calibri" w:eastAsia="Calibri" w:hAnsi="Calibri" w:cs="Calibri"/>
          <w:sz w:val="22"/>
          <w:szCs w:val="22"/>
        </w:rPr>
        <w:t xml:space="preserve">Emergency Paediatric First Aid (EPFA) </w:t>
      </w:r>
    </w:p>
    <w:p w:rsidR="006354CF" w:rsidRDefault="00B97F40">
      <w:pPr>
        <w:widowControl w:val="0"/>
        <w:spacing w:before="200"/>
        <w:ind w:left="1440" w:right="646"/>
        <w:rPr>
          <w:rFonts w:ascii="Calibri" w:eastAsia="Calibri" w:hAnsi="Calibri" w:cs="Calibri"/>
        </w:rPr>
      </w:pPr>
      <w:r>
        <w:rPr>
          <w:rFonts w:ascii="Calibri" w:eastAsia="Calibri" w:hAnsi="Calibri" w:cs="Calibri"/>
        </w:rPr>
        <w:t>This course should be a minimum of 6 hours face-to-face train</w:t>
      </w:r>
      <w:r w:rsidR="00190E35">
        <w:rPr>
          <w:rFonts w:ascii="Calibri" w:eastAsia="Calibri" w:hAnsi="Calibri" w:cs="Calibri"/>
        </w:rPr>
        <w:t>ing and should be renewed every</w:t>
      </w:r>
      <w:r>
        <w:rPr>
          <w:rFonts w:ascii="Calibri" w:eastAsia="Calibri" w:hAnsi="Calibri" w:cs="Calibri"/>
        </w:rPr>
        <w:t xml:space="preserve"> three years. </w:t>
      </w:r>
    </w:p>
    <w:p w:rsidR="006354CF" w:rsidRDefault="00B97F40">
      <w:pPr>
        <w:pStyle w:val="Heading2"/>
        <w:widowControl w:val="0"/>
        <w:numPr>
          <w:ilvl w:val="1"/>
          <w:numId w:val="8"/>
        </w:numPr>
        <w:spacing w:before="200"/>
      </w:pPr>
      <w:bookmarkStart w:id="13" w:name="_uy0df06fh9br" w:colFirst="0" w:colLast="0"/>
      <w:bookmarkEnd w:id="13"/>
      <w:r>
        <w:rPr>
          <w:rFonts w:ascii="Calibri" w:eastAsia="Calibri" w:hAnsi="Calibri" w:cs="Calibri"/>
          <w:sz w:val="22"/>
          <w:szCs w:val="22"/>
        </w:rPr>
        <w:t xml:space="preserve">Alternative First Aid Qualifications </w:t>
      </w:r>
    </w:p>
    <w:p w:rsidR="006354CF" w:rsidRDefault="00B97F40">
      <w:pPr>
        <w:widowControl w:val="0"/>
        <w:spacing w:before="200"/>
        <w:ind w:left="1440" w:right="344"/>
        <w:rPr>
          <w:rFonts w:ascii="Calibri" w:eastAsia="Calibri" w:hAnsi="Calibri" w:cs="Calibri"/>
        </w:rPr>
      </w:pPr>
      <w:r>
        <w:rPr>
          <w:rFonts w:ascii="Calibri" w:eastAsia="Calibri" w:hAnsi="Calibri" w:cs="Calibri"/>
        </w:rPr>
        <w:t>Where alternative qualifications are being used, (for example outdo</w:t>
      </w:r>
      <w:r w:rsidR="00190E35">
        <w:rPr>
          <w:rFonts w:ascii="Calibri" w:eastAsia="Calibri" w:hAnsi="Calibri" w:cs="Calibri"/>
        </w:rPr>
        <w:t xml:space="preserve">or activities such as moorland </w:t>
      </w:r>
      <w:r>
        <w:rPr>
          <w:rFonts w:ascii="Calibri" w:eastAsia="Calibri" w:hAnsi="Calibri" w:cs="Calibri"/>
        </w:rPr>
        <w:t>walking), the syllabus should contain appropriate content to address</w:t>
      </w:r>
      <w:r w:rsidR="00190E35">
        <w:rPr>
          <w:rFonts w:ascii="Calibri" w:eastAsia="Calibri" w:hAnsi="Calibri" w:cs="Calibri"/>
        </w:rPr>
        <w:t xml:space="preserve"> the findings of the first aid </w:t>
      </w:r>
      <w:r>
        <w:rPr>
          <w:rFonts w:ascii="Calibri" w:eastAsia="Calibri" w:hAnsi="Calibri" w:cs="Calibri"/>
        </w:rPr>
        <w:t>risk assessment. This is likely to contain elements common to or, indeed</w:t>
      </w:r>
      <w:r w:rsidR="00190E35">
        <w:rPr>
          <w:rFonts w:ascii="Calibri" w:eastAsia="Calibri" w:hAnsi="Calibri" w:cs="Calibri"/>
        </w:rPr>
        <w:t xml:space="preserve">, all the topics listed in the </w:t>
      </w:r>
      <w:r>
        <w:rPr>
          <w:rFonts w:ascii="Calibri" w:eastAsia="Calibri" w:hAnsi="Calibri" w:cs="Calibri"/>
        </w:rPr>
        <w:t>syllabus for FAW. The duration of training (not including breaks</w:t>
      </w:r>
      <w:r w:rsidR="00190E35">
        <w:rPr>
          <w:rFonts w:ascii="Calibri" w:eastAsia="Calibri" w:hAnsi="Calibri" w:cs="Calibri"/>
        </w:rPr>
        <w:t>) should be based on comparison</w:t>
      </w:r>
      <w:r>
        <w:rPr>
          <w:rFonts w:ascii="Calibri" w:eastAsia="Calibri" w:hAnsi="Calibri" w:cs="Calibri"/>
        </w:rPr>
        <w:t xml:space="preserve"> to the proposed syllabus content of the FAW. </w:t>
      </w:r>
    </w:p>
    <w:p w:rsidR="006354CF" w:rsidRDefault="00B97F40">
      <w:pPr>
        <w:widowControl w:val="0"/>
        <w:spacing w:before="200"/>
        <w:ind w:left="1451" w:right="1085"/>
        <w:rPr>
          <w:rFonts w:ascii="Calibri" w:eastAsia="Calibri" w:hAnsi="Calibri" w:cs="Calibri"/>
        </w:rPr>
      </w:pPr>
      <w:r>
        <w:rPr>
          <w:rFonts w:ascii="Calibri" w:eastAsia="Calibri" w:hAnsi="Calibri" w:cs="Calibri"/>
        </w:rPr>
        <w:t>Other than the non-mandatory annual refreshe</w:t>
      </w:r>
      <w:r w:rsidR="00190E35">
        <w:rPr>
          <w:rFonts w:ascii="Calibri" w:eastAsia="Calibri" w:hAnsi="Calibri" w:cs="Calibri"/>
        </w:rPr>
        <w:t xml:space="preserve">r training, first aid training </w:t>
      </w:r>
      <w:r>
        <w:rPr>
          <w:rFonts w:ascii="Calibri" w:eastAsia="Calibri" w:hAnsi="Calibri" w:cs="Calibri"/>
        </w:rPr>
        <w:t xml:space="preserve">delivered in an exclusively e-learning or distance format is not acceptable. </w:t>
      </w:r>
    </w:p>
    <w:p w:rsidR="006354CF" w:rsidRDefault="00B97F40">
      <w:pPr>
        <w:pStyle w:val="Heading2"/>
        <w:widowControl w:val="0"/>
        <w:numPr>
          <w:ilvl w:val="1"/>
          <w:numId w:val="8"/>
        </w:numPr>
        <w:spacing w:before="200"/>
      </w:pPr>
      <w:bookmarkStart w:id="14" w:name="_31q6jj9fz6og" w:colFirst="0" w:colLast="0"/>
      <w:bookmarkEnd w:id="14"/>
      <w:r>
        <w:rPr>
          <w:rFonts w:ascii="Calibri" w:eastAsia="Calibri" w:hAnsi="Calibri" w:cs="Calibri"/>
          <w:sz w:val="22"/>
          <w:szCs w:val="22"/>
        </w:rPr>
        <w:t xml:space="preserve">Refresher Training </w:t>
      </w:r>
    </w:p>
    <w:p w:rsidR="006354CF" w:rsidRDefault="00B97F40">
      <w:pPr>
        <w:widowControl w:val="0"/>
        <w:spacing w:before="200"/>
        <w:ind w:left="1440" w:right="1003"/>
        <w:rPr>
          <w:rFonts w:ascii="Calibri" w:eastAsia="Calibri" w:hAnsi="Calibri" w:cs="Calibri"/>
          <w:b/>
          <w:bCs/>
        </w:rPr>
      </w:pPr>
      <w:r>
        <w:rPr>
          <w:rFonts w:ascii="Calibri" w:eastAsia="Calibri" w:hAnsi="Calibri" w:cs="Calibri"/>
        </w:rPr>
        <w:t>All first aid training certificates are valid for three years. If the f</w:t>
      </w:r>
      <w:r w:rsidR="00190E35">
        <w:rPr>
          <w:rFonts w:ascii="Calibri" w:eastAsia="Calibri" w:hAnsi="Calibri" w:cs="Calibri"/>
        </w:rPr>
        <w:t xml:space="preserve">irst aider does not retrain or </w:t>
      </w:r>
      <w:r>
        <w:rPr>
          <w:rFonts w:ascii="Calibri" w:eastAsia="Calibri" w:hAnsi="Calibri" w:cs="Calibri"/>
        </w:rPr>
        <w:t>re-qualify before the expiry date on their current certificate,</w:t>
      </w:r>
      <w:r w:rsidR="00190E35">
        <w:rPr>
          <w:rFonts w:ascii="Calibri" w:eastAsia="Calibri" w:hAnsi="Calibri" w:cs="Calibri"/>
        </w:rPr>
        <w:t xml:space="preserve"> they are no longer considered </w:t>
      </w:r>
      <w:r>
        <w:rPr>
          <w:rFonts w:ascii="Calibri" w:eastAsia="Calibri" w:hAnsi="Calibri" w:cs="Calibri"/>
        </w:rPr>
        <w:t xml:space="preserve">competent to act as a first aider. </w:t>
      </w:r>
    </w:p>
    <w:p w:rsidR="006354CF" w:rsidRDefault="00B97F40">
      <w:pPr>
        <w:widowControl w:val="0"/>
        <w:spacing w:before="200"/>
        <w:ind w:left="1440" w:right="530"/>
        <w:rPr>
          <w:rFonts w:ascii="Calibri" w:eastAsia="Calibri" w:hAnsi="Calibri" w:cs="Calibri"/>
        </w:rPr>
      </w:pPr>
      <w:r>
        <w:rPr>
          <w:rFonts w:ascii="Calibri" w:eastAsia="Calibri" w:hAnsi="Calibri" w:cs="Calibri"/>
        </w:rPr>
        <w:t xml:space="preserve">The FAW requalification course lasts two days and should cover </w:t>
      </w:r>
      <w:r w:rsidR="00190E35">
        <w:rPr>
          <w:rFonts w:ascii="Calibri" w:eastAsia="Calibri" w:hAnsi="Calibri" w:cs="Calibri"/>
        </w:rPr>
        <w:t>the same content as the initial</w:t>
      </w:r>
      <w:r>
        <w:rPr>
          <w:rFonts w:ascii="Calibri" w:eastAsia="Calibri" w:hAnsi="Calibri" w:cs="Calibri"/>
        </w:rPr>
        <w:t xml:space="preserve"> FAW course. An EFAW requalification course should be of the sa</w:t>
      </w:r>
      <w:r w:rsidR="00190E35">
        <w:rPr>
          <w:rFonts w:ascii="Calibri" w:eastAsia="Calibri" w:hAnsi="Calibri" w:cs="Calibri"/>
        </w:rPr>
        <w:t xml:space="preserve">me duration and content as the </w:t>
      </w:r>
      <w:r>
        <w:rPr>
          <w:rFonts w:ascii="Calibri" w:eastAsia="Calibri" w:hAnsi="Calibri" w:cs="Calibri"/>
        </w:rPr>
        <w:t xml:space="preserve">initial EFAW course. </w:t>
      </w:r>
    </w:p>
    <w:p w:rsidR="006354CF" w:rsidRDefault="00B97F40">
      <w:pPr>
        <w:widowControl w:val="0"/>
        <w:spacing w:before="200"/>
        <w:ind w:left="1440" w:right="530"/>
        <w:rPr>
          <w:rFonts w:ascii="Calibri" w:eastAsia="Calibri" w:hAnsi="Calibri" w:cs="Calibri"/>
        </w:rPr>
      </w:pPr>
      <w:r>
        <w:rPr>
          <w:rFonts w:ascii="Calibri" w:eastAsia="Calibri" w:hAnsi="Calibri" w:cs="Calibri"/>
        </w:rPr>
        <w:t>The HSE strongly recommends that first aiders undertake annual ref</w:t>
      </w:r>
      <w:r w:rsidR="00190E35">
        <w:rPr>
          <w:rFonts w:ascii="Calibri" w:eastAsia="Calibri" w:hAnsi="Calibri" w:cs="Calibri"/>
        </w:rPr>
        <w:t>resher training during any</w:t>
      </w:r>
      <w:r>
        <w:rPr>
          <w:rFonts w:ascii="Calibri" w:eastAsia="Calibri" w:hAnsi="Calibri" w:cs="Calibri"/>
        </w:rPr>
        <w:t xml:space="preserve"> three-year FAW/EFAW certification period. This is not mandatory. </w:t>
      </w:r>
    </w:p>
    <w:p w:rsidR="006354CF" w:rsidRDefault="00B97F40">
      <w:pPr>
        <w:pStyle w:val="Heading2"/>
        <w:widowControl w:val="0"/>
        <w:numPr>
          <w:ilvl w:val="1"/>
          <w:numId w:val="8"/>
        </w:numPr>
        <w:spacing w:before="200"/>
      </w:pPr>
      <w:bookmarkStart w:id="15" w:name="_5j5lotvf3yt6" w:colFirst="0" w:colLast="0"/>
      <w:bookmarkEnd w:id="15"/>
      <w:r>
        <w:rPr>
          <w:rFonts w:ascii="Calibri" w:eastAsia="Calibri" w:hAnsi="Calibri" w:cs="Calibri"/>
          <w:sz w:val="22"/>
          <w:szCs w:val="22"/>
        </w:rPr>
        <w:lastRenderedPageBreak/>
        <w:t xml:space="preserve">Swimming Pool First Aid </w:t>
      </w:r>
    </w:p>
    <w:p w:rsidR="006354CF" w:rsidRDefault="00B97F40">
      <w:pPr>
        <w:widowControl w:val="0"/>
        <w:spacing w:before="200"/>
        <w:ind w:left="1440" w:right="676"/>
        <w:rPr>
          <w:rFonts w:ascii="Calibri" w:eastAsia="Calibri" w:hAnsi="Calibri" w:cs="Calibri"/>
        </w:rPr>
      </w:pPr>
      <w:r>
        <w:rPr>
          <w:rFonts w:ascii="Calibri" w:eastAsia="Calibri" w:hAnsi="Calibri" w:cs="Calibri"/>
        </w:rPr>
        <w:t>Schools with swimming pools should have, as a minimum, a per</w:t>
      </w:r>
      <w:r w:rsidR="00190E35">
        <w:rPr>
          <w:rFonts w:ascii="Calibri" w:eastAsia="Calibri" w:hAnsi="Calibri" w:cs="Calibri"/>
        </w:rPr>
        <w:t xml:space="preserve">son trained in cardiopulmonary </w:t>
      </w:r>
      <w:r>
        <w:rPr>
          <w:rFonts w:ascii="Calibri" w:eastAsia="Calibri" w:hAnsi="Calibri" w:cs="Calibri"/>
        </w:rPr>
        <w:t>resuscitation on the premises when the pool is being</w:t>
      </w:r>
      <w:r w:rsidR="00190E35">
        <w:rPr>
          <w:rFonts w:ascii="Calibri" w:eastAsia="Calibri" w:hAnsi="Calibri" w:cs="Calibri"/>
        </w:rPr>
        <w:t xml:space="preserve"> used. See HSA53 (Swimming Pool</w:t>
      </w:r>
      <w:r>
        <w:rPr>
          <w:rFonts w:ascii="Calibri" w:eastAsia="Calibri" w:hAnsi="Calibri" w:cs="Calibri"/>
        </w:rPr>
        <w:t xml:space="preserve"> Arrangements) for further information. </w:t>
      </w:r>
    </w:p>
    <w:p w:rsidR="006354CF" w:rsidRDefault="00B97F40">
      <w:pPr>
        <w:pStyle w:val="Heading1"/>
        <w:widowControl w:val="0"/>
        <w:numPr>
          <w:ilvl w:val="0"/>
          <w:numId w:val="8"/>
        </w:numPr>
        <w:spacing w:before="200" w:after="200"/>
        <w:ind w:right="676"/>
        <w:rPr>
          <w:rFonts w:ascii="Calibri" w:eastAsia="Calibri" w:hAnsi="Calibri" w:cs="Calibri"/>
          <w:sz w:val="20"/>
          <w:szCs w:val="20"/>
        </w:rPr>
      </w:pPr>
      <w:bookmarkStart w:id="16" w:name="_h7w5hgrydfw8" w:colFirst="0" w:colLast="0"/>
      <w:bookmarkEnd w:id="16"/>
      <w:r>
        <w:rPr>
          <w:rFonts w:ascii="Calibri" w:eastAsia="Calibri" w:hAnsi="Calibri" w:cs="Calibri"/>
          <w:sz w:val="22"/>
          <w:szCs w:val="22"/>
        </w:rPr>
        <w:t xml:space="preserve">Training Certificates </w:t>
      </w:r>
    </w:p>
    <w:p w:rsidR="006354CF" w:rsidRDefault="00B97F40">
      <w:pPr>
        <w:widowControl w:val="0"/>
        <w:numPr>
          <w:ilvl w:val="1"/>
          <w:numId w:val="8"/>
        </w:numPr>
        <w:spacing w:before="200"/>
      </w:pPr>
      <w:r>
        <w:rPr>
          <w:rFonts w:ascii="Calibri" w:eastAsia="Calibri" w:hAnsi="Calibri" w:cs="Calibri"/>
        </w:rPr>
        <w:t xml:space="preserve">Training certificates should contain the following information: </w:t>
      </w:r>
    </w:p>
    <w:p w:rsidR="006354CF" w:rsidRDefault="00B97F40">
      <w:pPr>
        <w:widowControl w:val="0"/>
        <w:numPr>
          <w:ilvl w:val="2"/>
          <w:numId w:val="8"/>
        </w:numPr>
        <w:spacing w:before="200"/>
      </w:pPr>
      <w:r>
        <w:rPr>
          <w:rFonts w:ascii="Calibri" w:eastAsia="Calibri" w:hAnsi="Calibri" w:cs="Calibri"/>
        </w:rPr>
        <w:t>Name of the training organisation.</w:t>
      </w:r>
    </w:p>
    <w:p w:rsidR="006354CF" w:rsidRDefault="00B97F40">
      <w:pPr>
        <w:widowControl w:val="0"/>
        <w:numPr>
          <w:ilvl w:val="2"/>
          <w:numId w:val="8"/>
        </w:numPr>
        <w:spacing w:before="200"/>
      </w:pPr>
      <w:r>
        <w:rPr>
          <w:rFonts w:ascii="Calibri" w:eastAsia="Calibri" w:hAnsi="Calibri" w:cs="Calibri"/>
        </w:rPr>
        <w:t xml:space="preserve">Name of the qualification. </w:t>
      </w:r>
    </w:p>
    <w:p w:rsidR="006354CF" w:rsidRDefault="00B97F40">
      <w:pPr>
        <w:widowControl w:val="0"/>
        <w:numPr>
          <w:ilvl w:val="2"/>
          <w:numId w:val="8"/>
        </w:numPr>
        <w:spacing w:before="200"/>
      </w:pPr>
      <w:r>
        <w:rPr>
          <w:rFonts w:ascii="Calibri" w:eastAsia="Calibri" w:hAnsi="Calibri" w:cs="Calibri"/>
        </w:rPr>
        <w:t xml:space="preserve">Name of the individual. </w:t>
      </w:r>
    </w:p>
    <w:p w:rsidR="006354CF" w:rsidRDefault="00B97F40">
      <w:pPr>
        <w:widowControl w:val="0"/>
        <w:numPr>
          <w:ilvl w:val="2"/>
          <w:numId w:val="8"/>
        </w:numPr>
        <w:spacing w:before="200"/>
      </w:pPr>
      <w:r>
        <w:rPr>
          <w:rFonts w:ascii="Calibri" w:eastAsia="Calibri" w:hAnsi="Calibri" w:cs="Calibri"/>
        </w:rPr>
        <w:t xml:space="preserve">A validity period for three years from the date of course completion. </w:t>
      </w:r>
    </w:p>
    <w:p w:rsidR="006354CF" w:rsidRDefault="00B97F40">
      <w:pPr>
        <w:widowControl w:val="0"/>
        <w:numPr>
          <w:ilvl w:val="2"/>
          <w:numId w:val="8"/>
        </w:numPr>
        <w:spacing w:before="200"/>
        <w:ind w:right="407"/>
      </w:pPr>
      <w:r>
        <w:rPr>
          <w:rFonts w:ascii="Calibri" w:eastAsia="Calibri" w:hAnsi="Calibri" w:cs="Calibri"/>
        </w:rPr>
        <w:t xml:space="preserve">An indication that the certificate has been issued for </w:t>
      </w:r>
      <w:r w:rsidR="00190E35">
        <w:rPr>
          <w:rFonts w:ascii="Calibri" w:eastAsia="Calibri" w:hAnsi="Calibri" w:cs="Calibri"/>
        </w:rPr>
        <w:t xml:space="preserve">the purposes of complying with </w:t>
      </w:r>
      <w:r>
        <w:rPr>
          <w:rFonts w:ascii="Calibri" w:eastAsia="Calibri" w:hAnsi="Calibri" w:cs="Calibri"/>
        </w:rPr>
        <w:t xml:space="preserve">the requirements of regulation. </w:t>
      </w:r>
    </w:p>
    <w:p w:rsidR="006354CF" w:rsidRDefault="00B97F40">
      <w:pPr>
        <w:widowControl w:val="0"/>
        <w:numPr>
          <w:ilvl w:val="2"/>
          <w:numId w:val="8"/>
        </w:numPr>
        <w:spacing w:before="200"/>
        <w:ind w:right="483"/>
      </w:pPr>
      <w:r>
        <w:rPr>
          <w:rFonts w:ascii="Calibri" w:eastAsia="Calibri" w:hAnsi="Calibri" w:cs="Calibri"/>
        </w:rPr>
        <w:t>A statement that teaching was delivered in accordance with curren</w:t>
      </w:r>
      <w:r w:rsidR="00190E35">
        <w:rPr>
          <w:rFonts w:ascii="Calibri" w:eastAsia="Calibri" w:hAnsi="Calibri" w:cs="Calibri"/>
        </w:rPr>
        <w:t xml:space="preserve">tly accepted first </w:t>
      </w:r>
      <w:r>
        <w:rPr>
          <w:rFonts w:ascii="Calibri" w:eastAsia="Calibri" w:hAnsi="Calibri" w:cs="Calibri"/>
        </w:rPr>
        <w:t xml:space="preserve">aid practice. </w:t>
      </w:r>
    </w:p>
    <w:p w:rsidR="006354CF" w:rsidRDefault="00B97F40">
      <w:pPr>
        <w:widowControl w:val="0"/>
        <w:numPr>
          <w:ilvl w:val="1"/>
          <w:numId w:val="8"/>
        </w:numPr>
        <w:spacing w:before="200"/>
        <w:ind w:right="598"/>
      </w:pPr>
      <w:r>
        <w:rPr>
          <w:rFonts w:ascii="Calibri" w:eastAsia="Calibri" w:hAnsi="Calibri" w:cs="Calibri"/>
        </w:rPr>
        <w:t xml:space="preserve">If the qualification is neither First Aid at Work (FAW) nor Emergency First Aid at Work (EFAW) an outline of the topics covered should be included on the certificate. </w:t>
      </w:r>
    </w:p>
    <w:p w:rsidR="006354CF" w:rsidRDefault="00B97F40">
      <w:pPr>
        <w:widowControl w:val="0"/>
        <w:numPr>
          <w:ilvl w:val="1"/>
          <w:numId w:val="8"/>
        </w:numPr>
        <w:spacing w:before="200" w:after="200"/>
        <w:ind w:right="1006"/>
      </w:pPr>
      <w:r>
        <w:rPr>
          <w:rFonts w:ascii="Calibri" w:eastAsia="Calibri" w:hAnsi="Calibri" w:cs="Calibri"/>
        </w:rPr>
        <w:t>Managers should keep a record of first aiders and certificatio</w:t>
      </w:r>
      <w:r w:rsidR="00190E35">
        <w:rPr>
          <w:rFonts w:ascii="Calibri" w:eastAsia="Calibri" w:hAnsi="Calibri" w:cs="Calibri"/>
        </w:rPr>
        <w:t>n dates to help with the timely</w:t>
      </w:r>
      <w:r>
        <w:rPr>
          <w:rFonts w:ascii="Calibri" w:eastAsia="Calibri" w:hAnsi="Calibri" w:cs="Calibri"/>
        </w:rPr>
        <w:t xml:space="preserve"> arrangement of further training. </w:t>
      </w:r>
    </w:p>
    <w:p w:rsidR="006354CF" w:rsidRDefault="006354CF">
      <w:pPr>
        <w:widowControl w:val="0"/>
        <w:spacing w:before="200" w:after="200"/>
        <w:ind w:left="1440" w:right="1006"/>
        <w:rPr>
          <w:rFonts w:ascii="Calibri" w:eastAsia="Calibri" w:hAnsi="Calibri" w:cs="Calibri"/>
        </w:rPr>
      </w:pPr>
    </w:p>
    <w:p w:rsidR="006354CF" w:rsidRDefault="00B97F40">
      <w:pPr>
        <w:pStyle w:val="Heading1"/>
        <w:widowControl w:val="0"/>
        <w:numPr>
          <w:ilvl w:val="0"/>
          <w:numId w:val="8"/>
        </w:numPr>
        <w:spacing w:before="200" w:after="200"/>
        <w:ind w:right="1006"/>
        <w:rPr>
          <w:rFonts w:ascii="Calibri" w:eastAsia="Calibri" w:hAnsi="Calibri" w:cs="Calibri"/>
          <w:sz w:val="20"/>
          <w:szCs w:val="20"/>
        </w:rPr>
      </w:pPr>
      <w:bookmarkStart w:id="17" w:name="_l3w8q8cypuv9" w:colFirst="0" w:colLast="0"/>
      <w:bookmarkEnd w:id="17"/>
      <w:r>
        <w:rPr>
          <w:rFonts w:ascii="Calibri" w:eastAsia="Calibri" w:hAnsi="Calibri" w:cs="Calibri"/>
          <w:sz w:val="22"/>
          <w:szCs w:val="22"/>
        </w:rPr>
        <w:t>First Aid Training Providers</w:t>
      </w:r>
    </w:p>
    <w:p w:rsidR="006354CF" w:rsidRDefault="00B97F40">
      <w:pPr>
        <w:widowControl w:val="0"/>
        <w:numPr>
          <w:ilvl w:val="1"/>
          <w:numId w:val="8"/>
        </w:numPr>
        <w:spacing w:after="200"/>
        <w:ind w:right="576"/>
        <w:jc w:val="both"/>
      </w:pPr>
      <w:r>
        <w:rPr>
          <w:rFonts w:ascii="Calibri" w:eastAsia="Calibri" w:hAnsi="Calibri" w:cs="Calibri"/>
        </w:rPr>
        <w:t>It is the line manager/supervisor’s responsibility to ensure that the</w:t>
      </w:r>
      <w:r w:rsidR="00190E35">
        <w:rPr>
          <w:rFonts w:ascii="Calibri" w:eastAsia="Calibri" w:hAnsi="Calibri" w:cs="Calibri"/>
        </w:rPr>
        <w:t xml:space="preserve">y select a competent first aid </w:t>
      </w:r>
      <w:r>
        <w:rPr>
          <w:rFonts w:ascii="Calibri" w:eastAsia="Calibri" w:hAnsi="Calibri" w:cs="Calibri"/>
        </w:rPr>
        <w:t>training provider. First aid can be delivered by a wide range of p</w:t>
      </w:r>
      <w:r w:rsidR="00190E35">
        <w:rPr>
          <w:rFonts w:ascii="Calibri" w:eastAsia="Calibri" w:hAnsi="Calibri" w:cs="Calibri"/>
        </w:rPr>
        <w:t>roviders who may offer training</w:t>
      </w:r>
      <w:r>
        <w:rPr>
          <w:rFonts w:ascii="Calibri" w:eastAsia="Calibri" w:hAnsi="Calibri" w:cs="Calibri"/>
        </w:rPr>
        <w:t xml:space="preserve"> under: </w:t>
      </w:r>
    </w:p>
    <w:p w:rsidR="006354CF" w:rsidRDefault="00B97F40">
      <w:pPr>
        <w:widowControl w:val="0"/>
        <w:numPr>
          <w:ilvl w:val="2"/>
          <w:numId w:val="8"/>
        </w:numPr>
        <w:spacing w:after="200"/>
        <w:ind w:right="323"/>
      </w:pPr>
      <w:r>
        <w:rPr>
          <w:rFonts w:ascii="Calibri" w:eastAsia="Calibri" w:hAnsi="Calibri" w:cs="Calibri"/>
        </w:rPr>
        <w:t>Regulated qualifications – nationally recognised from a</w:t>
      </w:r>
      <w:r w:rsidR="00190E35">
        <w:rPr>
          <w:rFonts w:ascii="Calibri" w:eastAsia="Calibri" w:hAnsi="Calibri" w:cs="Calibri"/>
        </w:rPr>
        <w:t>n awarding organisation such as</w:t>
      </w:r>
      <w:r>
        <w:rPr>
          <w:rFonts w:ascii="Calibri" w:eastAsia="Calibri" w:hAnsi="Calibri" w:cs="Calibri"/>
        </w:rPr>
        <w:t xml:space="preserve"> </w:t>
      </w:r>
      <w:proofErr w:type="spellStart"/>
      <w:r>
        <w:rPr>
          <w:rFonts w:ascii="Calibri" w:eastAsia="Calibri" w:hAnsi="Calibri" w:cs="Calibri"/>
        </w:rPr>
        <w:t>Ofqual</w:t>
      </w:r>
      <w:proofErr w:type="spellEnd"/>
      <w:r>
        <w:rPr>
          <w:rFonts w:ascii="Calibri" w:eastAsia="Calibri" w:hAnsi="Calibri" w:cs="Calibri"/>
        </w:rPr>
        <w:t xml:space="preserve">. </w:t>
      </w:r>
    </w:p>
    <w:p w:rsidR="006354CF" w:rsidRDefault="00B97F40">
      <w:pPr>
        <w:widowControl w:val="0"/>
        <w:numPr>
          <w:ilvl w:val="2"/>
          <w:numId w:val="8"/>
        </w:numPr>
        <w:spacing w:after="200"/>
        <w:ind w:right="1590"/>
      </w:pPr>
      <w:r>
        <w:rPr>
          <w:rFonts w:ascii="Calibri" w:eastAsia="Calibri" w:hAnsi="Calibri" w:cs="Calibri"/>
        </w:rPr>
        <w:t>Voluntary accreditation schemes – these fo</w:t>
      </w:r>
      <w:r w:rsidR="00190E35">
        <w:rPr>
          <w:rFonts w:ascii="Calibri" w:eastAsia="Calibri" w:hAnsi="Calibri" w:cs="Calibri"/>
        </w:rPr>
        <w:t>llow standards in line with HSE</w:t>
      </w:r>
      <w:r>
        <w:rPr>
          <w:rFonts w:ascii="Calibri" w:eastAsia="Calibri" w:hAnsi="Calibri" w:cs="Calibri"/>
        </w:rPr>
        <w:t xml:space="preserve"> requirements. </w:t>
      </w:r>
    </w:p>
    <w:p w:rsidR="006354CF" w:rsidRDefault="00B97F40">
      <w:pPr>
        <w:widowControl w:val="0"/>
        <w:numPr>
          <w:ilvl w:val="2"/>
          <w:numId w:val="8"/>
        </w:numPr>
        <w:spacing w:after="200"/>
        <w:ind w:right="766"/>
      </w:pPr>
      <w:r>
        <w:rPr>
          <w:rFonts w:ascii="Calibri" w:eastAsia="Calibri" w:hAnsi="Calibri" w:cs="Calibri"/>
        </w:rPr>
        <w:t>Non-affiliated schemes – managers will need to be co</w:t>
      </w:r>
      <w:r w:rsidR="00190E35">
        <w:rPr>
          <w:rFonts w:ascii="Calibri" w:eastAsia="Calibri" w:hAnsi="Calibri" w:cs="Calibri"/>
        </w:rPr>
        <w:t xml:space="preserve">nfident that the provider will </w:t>
      </w:r>
      <w:r>
        <w:rPr>
          <w:rFonts w:ascii="Calibri" w:eastAsia="Calibri" w:hAnsi="Calibri" w:cs="Calibri"/>
        </w:rPr>
        <w:t xml:space="preserve">deliver training with appropriate content. </w:t>
      </w:r>
    </w:p>
    <w:p w:rsidR="006354CF" w:rsidRDefault="00B97F40">
      <w:pPr>
        <w:widowControl w:val="0"/>
        <w:numPr>
          <w:ilvl w:val="1"/>
          <w:numId w:val="8"/>
        </w:numPr>
        <w:spacing w:after="200"/>
        <w:ind w:right="560"/>
      </w:pPr>
      <w:r>
        <w:rPr>
          <w:rFonts w:ascii="Calibri" w:eastAsia="Calibri" w:hAnsi="Calibri" w:cs="Calibri"/>
        </w:rPr>
        <w:t>Training from the Voluntary Aid Societies such as St John Ambulanc</w:t>
      </w:r>
      <w:r w:rsidR="00190E35">
        <w:rPr>
          <w:rFonts w:ascii="Calibri" w:eastAsia="Calibri" w:hAnsi="Calibri" w:cs="Calibri"/>
        </w:rPr>
        <w:t xml:space="preserve">e and the British Red Cross is </w:t>
      </w:r>
      <w:r>
        <w:rPr>
          <w:rFonts w:ascii="Calibri" w:eastAsia="Calibri" w:hAnsi="Calibri" w:cs="Calibri"/>
        </w:rPr>
        <w:t xml:space="preserve">acknowledged by the HSE as standard setters for accepted first aid practice.  </w:t>
      </w:r>
    </w:p>
    <w:p w:rsidR="006354CF" w:rsidRDefault="00B97F40">
      <w:pPr>
        <w:widowControl w:val="0"/>
        <w:numPr>
          <w:ilvl w:val="1"/>
          <w:numId w:val="8"/>
        </w:numPr>
        <w:spacing w:after="200"/>
        <w:ind w:right="713"/>
      </w:pPr>
      <w:r>
        <w:rPr>
          <w:rFonts w:ascii="Calibri" w:eastAsia="Calibri" w:hAnsi="Calibri" w:cs="Calibri"/>
        </w:rPr>
        <w:t>Blended learning is a combination of face to face and e-learning and is an acce</w:t>
      </w:r>
      <w:r w:rsidR="00190E35">
        <w:rPr>
          <w:rFonts w:ascii="Calibri" w:eastAsia="Calibri" w:hAnsi="Calibri" w:cs="Calibri"/>
        </w:rPr>
        <w:t xml:space="preserve">pted means by </w:t>
      </w:r>
      <w:r>
        <w:rPr>
          <w:rFonts w:ascii="Calibri" w:eastAsia="Calibri" w:hAnsi="Calibri" w:cs="Calibri"/>
        </w:rPr>
        <w:t>which workplace first aid training can be delivered. It is import</w:t>
      </w:r>
      <w:r w:rsidR="00190E35">
        <w:rPr>
          <w:rFonts w:ascii="Calibri" w:eastAsia="Calibri" w:hAnsi="Calibri" w:cs="Calibri"/>
        </w:rPr>
        <w:t xml:space="preserve">ant that employers conduct the </w:t>
      </w:r>
      <w:r>
        <w:rPr>
          <w:rFonts w:ascii="Calibri" w:eastAsia="Calibri" w:hAnsi="Calibri" w:cs="Calibri"/>
        </w:rPr>
        <w:t xml:space="preserve">necessary additional checks (due diligence) to decide if this </w:t>
      </w:r>
      <w:r>
        <w:rPr>
          <w:rFonts w:ascii="Calibri" w:eastAsia="Calibri" w:hAnsi="Calibri" w:cs="Calibri"/>
        </w:rPr>
        <w:lastRenderedPageBreak/>
        <w:t xml:space="preserve">method is suitable. </w:t>
      </w:r>
    </w:p>
    <w:p w:rsidR="006354CF" w:rsidRDefault="00B97F40">
      <w:pPr>
        <w:widowControl w:val="0"/>
        <w:numPr>
          <w:ilvl w:val="1"/>
          <w:numId w:val="8"/>
        </w:numPr>
        <w:spacing w:after="200"/>
      </w:pPr>
      <w:r>
        <w:rPr>
          <w:rFonts w:ascii="Calibri" w:eastAsia="Calibri" w:hAnsi="Calibri" w:cs="Calibri"/>
        </w:rPr>
        <w:t xml:space="preserve">This means you should make sure you are satisfied that:  </w:t>
      </w:r>
    </w:p>
    <w:p w:rsidR="006354CF" w:rsidRDefault="00B97F40">
      <w:pPr>
        <w:widowControl w:val="0"/>
        <w:numPr>
          <w:ilvl w:val="2"/>
          <w:numId w:val="8"/>
        </w:numPr>
        <w:spacing w:after="200"/>
        <w:ind w:right="1090"/>
      </w:pPr>
      <w:r>
        <w:rPr>
          <w:rFonts w:ascii="Calibri" w:eastAsia="Calibri" w:hAnsi="Calibri" w:cs="Calibri"/>
        </w:rPr>
        <w:t>The individual being trained knows how to use t</w:t>
      </w:r>
      <w:r w:rsidR="00190E35">
        <w:rPr>
          <w:rFonts w:ascii="Calibri" w:eastAsia="Calibri" w:hAnsi="Calibri" w:cs="Calibri"/>
        </w:rPr>
        <w:t>he technology that delivers the</w:t>
      </w:r>
      <w:r>
        <w:rPr>
          <w:rFonts w:ascii="Calibri" w:eastAsia="Calibri" w:hAnsi="Calibri" w:cs="Calibri"/>
        </w:rPr>
        <w:t xml:space="preserve"> training. </w:t>
      </w:r>
    </w:p>
    <w:p w:rsidR="006354CF" w:rsidRDefault="00B97F40">
      <w:pPr>
        <w:widowControl w:val="0"/>
        <w:numPr>
          <w:ilvl w:val="2"/>
          <w:numId w:val="8"/>
        </w:numPr>
        <w:spacing w:after="200"/>
        <w:ind w:right="429"/>
      </w:pPr>
      <w:r>
        <w:rPr>
          <w:rFonts w:ascii="Calibri" w:eastAsia="Calibri" w:hAnsi="Calibri" w:cs="Calibri"/>
        </w:rPr>
        <w:t>The training provider has an adequate means of support</w:t>
      </w:r>
      <w:r w:rsidR="00190E35">
        <w:rPr>
          <w:rFonts w:ascii="Calibri" w:eastAsia="Calibri" w:hAnsi="Calibri" w:cs="Calibri"/>
        </w:rPr>
        <w:t>ing the individual during their</w:t>
      </w:r>
      <w:r>
        <w:rPr>
          <w:rFonts w:ascii="Calibri" w:eastAsia="Calibri" w:hAnsi="Calibri" w:cs="Calibri"/>
        </w:rPr>
        <w:t xml:space="preserve"> training. </w:t>
      </w:r>
    </w:p>
    <w:p w:rsidR="006354CF" w:rsidRDefault="00B97F40">
      <w:pPr>
        <w:widowControl w:val="0"/>
        <w:numPr>
          <w:ilvl w:val="2"/>
          <w:numId w:val="8"/>
        </w:numPr>
        <w:spacing w:after="200"/>
        <w:ind w:right="294"/>
      </w:pPr>
      <w:r>
        <w:rPr>
          <w:rFonts w:ascii="Calibri" w:eastAsia="Calibri" w:hAnsi="Calibri" w:cs="Calibri"/>
        </w:rPr>
        <w:t xml:space="preserve">The training provider has a robust system in place to prevent identity fraud. </w:t>
      </w:r>
    </w:p>
    <w:p w:rsidR="006354CF" w:rsidRDefault="00B97F40">
      <w:pPr>
        <w:widowControl w:val="0"/>
        <w:numPr>
          <w:ilvl w:val="2"/>
          <w:numId w:val="8"/>
        </w:numPr>
        <w:spacing w:after="200"/>
        <w:ind w:right="294"/>
      </w:pPr>
      <w:r>
        <w:rPr>
          <w:rFonts w:ascii="Calibri" w:eastAsia="Calibri" w:hAnsi="Calibri" w:cs="Calibri"/>
        </w:rPr>
        <w:t xml:space="preserve">Sufficient time is allocated to classroom-based learning </w:t>
      </w:r>
      <w:r w:rsidR="00190E35">
        <w:rPr>
          <w:rFonts w:ascii="Calibri" w:eastAsia="Calibri" w:hAnsi="Calibri" w:cs="Calibri"/>
        </w:rPr>
        <w:t>and assessment of the practical</w:t>
      </w:r>
      <w:r>
        <w:rPr>
          <w:rFonts w:ascii="Calibri" w:eastAsia="Calibri" w:hAnsi="Calibri" w:cs="Calibri"/>
        </w:rPr>
        <w:t xml:space="preserve"> elements of the syllabus. </w:t>
      </w:r>
    </w:p>
    <w:p w:rsidR="006354CF" w:rsidRDefault="00B97F40">
      <w:pPr>
        <w:widowControl w:val="0"/>
        <w:numPr>
          <w:ilvl w:val="2"/>
          <w:numId w:val="8"/>
        </w:numPr>
        <w:spacing w:before="14" w:after="200"/>
        <w:ind w:right="506"/>
      </w:pPr>
      <w:r>
        <w:rPr>
          <w:rFonts w:ascii="Calibri" w:eastAsia="Calibri" w:hAnsi="Calibri" w:cs="Calibri"/>
        </w:rPr>
        <w:t xml:space="preserve">The provider has an appropriate means of assessing </w:t>
      </w:r>
      <w:r w:rsidR="00190E35">
        <w:rPr>
          <w:rFonts w:ascii="Calibri" w:eastAsia="Calibri" w:hAnsi="Calibri" w:cs="Calibri"/>
        </w:rPr>
        <w:t>the e-learning component of the</w:t>
      </w:r>
      <w:r>
        <w:rPr>
          <w:rFonts w:ascii="Calibri" w:eastAsia="Calibri" w:hAnsi="Calibri" w:cs="Calibri"/>
        </w:rPr>
        <w:t xml:space="preserve"> training.</w:t>
      </w:r>
    </w:p>
    <w:p w:rsidR="006354CF" w:rsidRDefault="006354CF">
      <w:pPr>
        <w:widowControl w:val="0"/>
        <w:spacing w:before="14" w:after="200"/>
        <w:ind w:left="2062" w:right="506"/>
        <w:rPr>
          <w:rFonts w:ascii="Calibri" w:eastAsia="Calibri" w:hAnsi="Calibri" w:cs="Calibri"/>
        </w:rPr>
      </w:pPr>
    </w:p>
    <w:p w:rsidR="006354CF" w:rsidRDefault="00B97F40">
      <w:pPr>
        <w:pStyle w:val="Heading1"/>
        <w:widowControl w:val="0"/>
        <w:numPr>
          <w:ilvl w:val="0"/>
          <w:numId w:val="8"/>
        </w:numPr>
        <w:spacing w:before="14" w:after="200"/>
        <w:ind w:right="506"/>
        <w:rPr>
          <w:rFonts w:ascii="Calibri" w:eastAsia="Calibri" w:hAnsi="Calibri" w:cs="Calibri"/>
          <w:sz w:val="20"/>
          <w:szCs w:val="20"/>
        </w:rPr>
      </w:pPr>
      <w:bookmarkStart w:id="18" w:name="_k5qtwxmlw3m4" w:colFirst="0" w:colLast="0"/>
      <w:bookmarkEnd w:id="18"/>
      <w:r>
        <w:rPr>
          <w:rFonts w:ascii="Calibri" w:eastAsia="Calibri" w:hAnsi="Calibri" w:cs="Calibri"/>
          <w:sz w:val="22"/>
          <w:szCs w:val="22"/>
        </w:rPr>
        <w:t>First Aid Allowance Payment for Support Staff</w:t>
      </w:r>
    </w:p>
    <w:p w:rsidR="006354CF" w:rsidRDefault="00B97F40">
      <w:pPr>
        <w:widowControl w:val="0"/>
        <w:numPr>
          <w:ilvl w:val="1"/>
          <w:numId w:val="8"/>
        </w:numPr>
        <w:spacing w:before="240" w:after="240"/>
      </w:pPr>
      <w:r>
        <w:rPr>
          <w:rFonts w:ascii="Calibri" w:eastAsia="Calibri" w:hAnsi="Calibri" w:cs="Calibri"/>
        </w:rPr>
        <w:t xml:space="preserve">The annual first aid allowance set out in the Plymouth CAST Book of Terms and Conditions for Support Staff will be paid to employees who are authorised by Trust to act as First Aiders and who hold a current valid First Aid at Work (FAW) Certificate or Paediatric First Aid (PFA) certificate. Employees in receipt of the First Aid Allowance will adhere to the allowance description in </w:t>
      </w:r>
      <w:r>
        <w:rPr>
          <w:rFonts w:ascii="Calibri" w:eastAsia="Calibri" w:hAnsi="Calibri" w:cs="Calibri"/>
          <w:b/>
          <w:bCs/>
        </w:rPr>
        <w:t>appendix 1</w:t>
      </w:r>
      <w:r>
        <w:rPr>
          <w:rFonts w:ascii="Calibri" w:eastAsia="Calibri" w:hAnsi="Calibri" w:cs="Calibri"/>
        </w:rPr>
        <w:t>. There is no payment associated with the role of Emergency First Aider, Paediatric First Aider (PFA), Emergency Paediatric First Aider (EPFA)</w:t>
      </w:r>
      <w:r>
        <w:rPr>
          <w:rFonts w:ascii="Calibri" w:eastAsia="Calibri" w:hAnsi="Calibri" w:cs="Calibri"/>
          <w:b/>
          <w:bCs/>
        </w:rPr>
        <w:t xml:space="preserve"> </w:t>
      </w:r>
      <w:r>
        <w:rPr>
          <w:rFonts w:ascii="Calibri" w:eastAsia="Calibri" w:hAnsi="Calibri" w:cs="Calibri"/>
        </w:rPr>
        <w:t>or Appointed Persons. An appointed person is the person who looks after the first-aid equipme</w:t>
      </w:r>
      <w:r w:rsidR="00190E35">
        <w:rPr>
          <w:rFonts w:ascii="Calibri" w:eastAsia="Calibri" w:hAnsi="Calibri" w:cs="Calibri"/>
        </w:rPr>
        <w:t xml:space="preserve">nt, facilities and calling the </w:t>
      </w:r>
      <w:r>
        <w:rPr>
          <w:rFonts w:ascii="Calibri" w:eastAsia="Calibri" w:hAnsi="Calibri" w:cs="Calibri"/>
        </w:rPr>
        <w:t xml:space="preserve">emergency services when required. They can also provide emergency cover within their role and competence, where </w:t>
      </w:r>
      <w:r w:rsidR="00190E35">
        <w:rPr>
          <w:rFonts w:ascii="Calibri" w:eastAsia="Calibri" w:hAnsi="Calibri" w:cs="Calibri"/>
        </w:rPr>
        <w:t xml:space="preserve">a first-aider is absent due to </w:t>
      </w:r>
      <w:r>
        <w:rPr>
          <w:rFonts w:ascii="Calibri" w:eastAsia="Calibri" w:hAnsi="Calibri" w:cs="Calibri"/>
        </w:rPr>
        <w:t>unforeseen circumstances.</w:t>
      </w:r>
    </w:p>
    <w:p w:rsidR="006354CF" w:rsidRDefault="00B97F40">
      <w:pPr>
        <w:widowControl w:val="0"/>
        <w:numPr>
          <w:ilvl w:val="1"/>
          <w:numId w:val="8"/>
        </w:numPr>
        <w:spacing w:before="240" w:after="240"/>
      </w:pPr>
      <w:r>
        <w:rPr>
          <w:rFonts w:ascii="Calibri" w:eastAsia="Calibri" w:hAnsi="Calibri" w:cs="Calibri"/>
        </w:rPr>
        <w:t xml:space="preserve">First Aid courses will normally take three days and if successful will be awarded the ‘First Aid at Work (FAW)’ certificate.  Thereafter you will be required to undertake a one-day refresher course within three years. Should the certificate be allowed to lapse, then a three-day course must be </w:t>
      </w:r>
      <w:proofErr w:type="gramStart"/>
      <w:r>
        <w:rPr>
          <w:rFonts w:ascii="Calibri" w:eastAsia="Calibri" w:hAnsi="Calibri" w:cs="Calibri"/>
        </w:rPr>
        <w:t>undertaken.</w:t>
      </w:r>
      <w:proofErr w:type="gramEnd"/>
      <w:r>
        <w:rPr>
          <w:rFonts w:ascii="Calibri" w:eastAsia="Calibri" w:hAnsi="Calibri" w:cs="Calibri"/>
        </w:rPr>
        <w:t xml:space="preserve"> Paediatric First Aider courses will normally take 2 days. </w:t>
      </w:r>
    </w:p>
    <w:p w:rsidR="006354CF" w:rsidRDefault="00B97F40">
      <w:pPr>
        <w:widowControl w:val="0"/>
        <w:numPr>
          <w:ilvl w:val="1"/>
          <w:numId w:val="8"/>
        </w:numPr>
        <w:spacing w:before="240" w:after="240"/>
      </w:pPr>
      <w:r>
        <w:rPr>
          <w:rFonts w:ascii="Calibri" w:eastAsia="Calibri" w:hAnsi="Calibri" w:cs="Calibri"/>
        </w:rPr>
        <w:t xml:space="preserve">The First Aid Allowance Payment for Support Staff will be paid to qualified and in-date, trained volunteers, where there is an agreed and approved business need. This allowance is not paid to employees whose job requires them to be First Aid trained as this is taken into account in the evaluation of the post. The allowance will be paid pro rata for part time employees. </w:t>
      </w:r>
    </w:p>
    <w:p w:rsidR="006354CF" w:rsidRDefault="00B97F40">
      <w:pPr>
        <w:pStyle w:val="Heading1"/>
        <w:widowControl w:val="0"/>
        <w:numPr>
          <w:ilvl w:val="0"/>
          <w:numId w:val="8"/>
        </w:numPr>
        <w:spacing w:after="200"/>
        <w:rPr>
          <w:rFonts w:ascii="Calibri" w:eastAsia="Calibri" w:hAnsi="Calibri" w:cs="Calibri"/>
        </w:rPr>
      </w:pPr>
      <w:bookmarkStart w:id="19" w:name="_b820tlzdxxlj" w:colFirst="0" w:colLast="0"/>
      <w:bookmarkEnd w:id="19"/>
      <w:r>
        <w:rPr>
          <w:rFonts w:ascii="Calibri" w:eastAsia="Calibri" w:hAnsi="Calibri" w:cs="Calibri"/>
          <w:sz w:val="22"/>
          <w:szCs w:val="22"/>
        </w:rPr>
        <w:t xml:space="preserve">Employees’ Liability as a First Aider or Emergency First Aider  </w:t>
      </w:r>
    </w:p>
    <w:p w:rsidR="006354CF" w:rsidRDefault="00B97F40">
      <w:pPr>
        <w:widowControl w:val="0"/>
        <w:numPr>
          <w:ilvl w:val="1"/>
          <w:numId w:val="8"/>
        </w:numPr>
        <w:spacing w:after="200"/>
      </w:pPr>
      <w:r>
        <w:rPr>
          <w:rFonts w:ascii="Calibri" w:eastAsia="Calibri" w:hAnsi="Calibri" w:cs="Calibri"/>
        </w:rPr>
        <w:t xml:space="preserve">The legal implications for employees carrying out their role as a trained first aider or emergency first aider on behalf of </w:t>
      </w:r>
      <w:r w:rsidR="00190E35">
        <w:rPr>
          <w:rFonts w:ascii="Calibri" w:eastAsia="Calibri" w:hAnsi="Calibri" w:cs="Calibri"/>
        </w:rPr>
        <w:t>their employer are no different</w:t>
      </w:r>
      <w:r>
        <w:rPr>
          <w:rFonts w:ascii="Calibri" w:eastAsia="Calibri" w:hAnsi="Calibri" w:cs="Calibri"/>
        </w:rPr>
        <w:t xml:space="preserve"> from those arising any other way during the course of employment. If a client or another employee makes a civil </w:t>
      </w:r>
      <w:r>
        <w:rPr>
          <w:rFonts w:ascii="Calibri" w:eastAsia="Calibri" w:hAnsi="Calibri" w:cs="Calibri"/>
        </w:rPr>
        <w:lastRenderedPageBreak/>
        <w:t>law claim for damages, this claim will invariably be against the “employer” i.e</w:t>
      </w:r>
      <w:r w:rsidR="009B07CE">
        <w:rPr>
          <w:rFonts w:ascii="Calibri" w:eastAsia="Calibri" w:hAnsi="Calibri" w:cs="Calibri"/>
        </w:rPr>
        <w:t>.</w:t>
      </w:r>
      <w:r>
        <w:rPr>
          <w:rFonts w:ascii="Calibri" w:eastAsia="Calibri" w:hAnsi="Calibri" w:cs="Calibri"/>
        </w:rPr>
        <w:t xml:space="preserve"> Plymouth CAST. In the extremely unlikely event of a civil claim b</w:t>
      </w:r>
      <w:r w:rsidR="009B07CE">
        <w:rPr>
          <w:rFonts w:ascii="Calibri" w:eastAsia="Calibri" w:hAnsi="Calibri" w:cs="Calibri"/>
        </w:rPr>
        <w:t>eing made against an individual</w:t>
      </w:r>
      <w:r>
        <w:rPr>
          <w:rFonts w:ascii="Calibri" w:eastAsia="Calibri" w:hAnsi="Calibri" w:cs="Calibri"/>
        </w:rPr>
        <w:t xml:space="preserve"> employee, then Plymouth CAST h</w:t>
      </w:r>
      <w:r w:rsidR="009B07CE">
        <w:rPr>
          <w:rFonts w:ascii="Calibri" w:eastAsia="Calibri" w:hAnsi="Calibri" w:cs="Calibri"/>
        </w:rPr>
        <w:t>as a policy of indemnifying the</w:t>
      </w:r>
      <w:r>
        <w:rPr>
          <w:rFonts w:ascii="Calibri" w:eastAsia="Calibri" w:hAnsi="Calibri" w:cs="Calibri"/>
        </w:rPr>
        <w:t xml:space="preserve"> employee against any claims made against them, including costs awarded, unless the employee has acted with gross</w:t>
      </w:r>
      <w:r w:rsidR="009B07CE">
        <w:rPr>
          <w:rFonts w:ascii="Calibri" w:eastAsia="Calibri" w:hAnsi="Calibri" w:cs="Calibri"/>
        </w:rPr>
        <w:t xml:space="preserve"> or wilful negligence or </w:t>
      </w:r>
      <w:r>
        <w:rPr>
          <w:rFonts w:ascii="Calibri" w:eastAsia="Calibri" w:hAnsi="Calibri" w:cs="Calibri"/>
        </w:rPr>
        <w:t xml:space="preserve">recklessness without regard for the consequences of their actions.  </w:t>
      </w:r>
    </w:p>
    <w:p w:rsidR="006354CF" w:rsidRDefault="00B97F40">
      <w:pPr>
        <w:widowControl w:val="0"/>
        <w:numPr>
          <w:ilvl w:val="1"/>
          <w:numId w:val="8"/>
        </w:numPr>
        <w:spacing w:after="200"/>
      </w:pPr>
      <w:r>
        <w:rPr>
          <w:rFonts w:ascii="Calibri" w:eastAsia="Calibri" w:hAnsi="Calibri" w:cs="Calibri"/>
        </w:rPr>
        <w:t>First aiders and other members of staff mus</w:t>
      </w:r>
      <w:r w:rsidR="009B07CE">
        <w:rPr>
          <w:rFonts w:ascii="Calibri" w:eastAsia="Calibri" w:hAnsi="Calibri" w:cs="Calibri"/>
        </w:rPr>
        <w:t>t be aware that if they have to</w:t>
      </w:r>
      <w:r>
        <w:rPr>
          <w:rFonts w:ascii="Calibri" w:eastAsia="Calibri" w:hAnsi="Calibri" w:cs="Calibri"/>
        </w:rPr>
        <w:t xml:space="preserve"> transport casualties in their own vehicle, they must ensure that their car insurance covers them for business use.  </w:t>
      </w:r>
    </w:p>
    <w:p w:rsidR="006354CF" w:rsidRDefault="006354CF">
      <w:pPr>
        <w:widowControl w:val="0"/>
        <w:spacing w:after="200"/>
        <w:ind w:left="1440"/>
        <w:rPr>
          <w:rFonts w:ascii="Calibri" w:eastAsia="Calibri" w:hAnsi="Calibri" w:cs="Calibri"/>
        </w:rPr>
      </w:pPr>
    </w:p>
    <w:p w:rsidR="006354CF" w:rsidRDefault="00B97F40">
      <w:pPr>
        <w:widowControl w:val="0"/>
        <w:numPr>
          <w:ilvl w:val="0"/>
          <w:numId w:val="8"/>
        </w:numPr>
        <w:spacing w:after="200"/>
        <w:rPr>
          <w:rFonts w:ascii="Calibri" w:eastAsia="Calibri" w:hAnsi="Calibri" w:cs="Calibri"/>
          <w:b/>
          <w:bCs/>
        </w:rPr>
      </w:pPr>
      <w:r>
        <w:rPr>
          <w:rFonts w:ascii="Calibri" w:eastAsia="Calibri" w:hAnsi="Calibri" w:cs="Calibri"/>
          <w:b/>
          <w:bCs/>
        </w:rPr>
        <w:t>Support for First Aiders</w:t>
      </w:r>
    </w:p>
    <w:p w:rsidR="006354CF" w:rsidRDefault="00B97F40">
      <w:pPr>
        <w:widowControl w:val="0"/>
        <w:numPr>
          <w:ilvl w:val="1"/>
          <w:numId w:val="8"/>
        </w:numPr>
        <w:spacing w:before="240" w:after="240"/>
      </w:pPr>
      <w:r>
        <w:rPr>
          <w:rFonts w:ascii="Calibri" w:eastAsia="Calibri" w:hAnsi="Calibri" w:cs="Calibri"/>
        </w:rPr>
        <w:t xml:space="preserve">Managers should ensure a de-brief is conducted with the affected employees after each serious and/or traumatic first aid incident. Consideration should be taken to appreciate that cases will impact individuals in different ways and at different times. Employees should be open with their line manager if they have been impacted by an incident. </w:t>
      </w:r>
    </w:p>
    <w:p w:rsidR="006354CF" w:rsidRDefault="00B97F40">
      <w:pPr>
        <w:widowControl w:val="0"/>
        <w:numPr>
          <w:ilvl w:val="1"/>
          <w:numId w:val="8"/>
        </w:numPr>
        <w:spacing w:before="240" w:after="240"/>
      </w:pPr>
      <w:r>
        <w:rPr>
          <w:rFonts w:ascii="Calibri" w:eastAsia="Calibri" w:hAnsi="Calibri" w:cs="Calibri"/>
        </w:rPr>
        <w:t>External support can be provided through the following sources:</w:t>
      </w:r>
    </w:p>
    <w:p w:rsidR="006354CF" w:rsidRDefault="00B97F40">
      <w:pPr>
        <w:widowControl w:val="0"/>
        <w:numPr>
          <w:ilvl w:val="2"/>
          <w:numId w:val="8"/>
        </w:numPr>
        <w:spacing w:before="240" w:after="240"/>
      </w:pPr>
      <w:r>
        <w:rPr>
          <w:rFonts w:ascii="Calibri" w:eastAsia="Calibri" w:hAnsi="Calibri" w:cs="Calibri"/>
        </w:rPr>
        <w:t>Zurich Municipal, our Insurance Company through DAS, provides a FREE confidential counselling service available 24 hours a day to ALL CAST employees, volunteers and their families. The number is 0117 934 2121. All employees should quote that they are an employee of Plymouth CAST to be able to access this service.</w:t>
      </w:r>
    </w:p>
    <w:p w:rsidR="006354CF" w:rsidRDefault="00B97F40">
      <w:pPr>
        <w:widowControl w:val="0"/>
        <w:numPr>
          <w:ilvl w:val="2"/>
          <w:numId w:val="8"/>
        </w:numPr>
        <w:spacing w:before="240" w:after="240"/>
      </w:pPr>
      <w:r>
        <w:rPr>
          <w:rFonts w:ascii="Calibri" w:eastAsia="Calibri" w:hAnsi="Calibri" w:cs="Calibri"/>
        </w:rPr>
        <w:t xml:space="preserve">The Education Support Partnership Charity provides a FREE Confidential Telephone Support and Counselling Service available 24 hours a day to all teachers and staff in primary and secondary schools. The number is 08000 562 561. </w:t>
      </w:r>
      <w:hyperlink r:id="rId8">
        <w:r>
          <w:rPr>
            <w:rFonts w:ascii="Calibri" w:eastAsia="Calibri" w:hAnsi="Calibri" w:cs="Calibri"/>
            <w:color w:val="1155CC"/>
            <w:u w:val="single"/>
          </w:rPr>
          <w:t>https://www.educationsupportpartnership.org.uk/helping-you/telephone-support-counselling</w:t>
        </w:r>
      </w:hyperlink>
    </w:p>
    <w:p w:rsidR="006354CF" w:rsidRDefault="00B97F40">
      <w:pPr>
        <w:pStyle w:val="Heading1"/>
        <w:numPr>
          <w:ilvl w:val="0"/>
          <w:numId w:val="8"/>
        </w:numPr>
        <w:spacing w:after="200"/>
        <w:rPr>
          <w:rFonts w:ascii="Calibri" w:eastAsia="Calibri" w:hAnsi="Calibri" w:cs="Calibri"/>
        </w:rPr>
      </w:pPr>
      <w:bookmarkStart w:id="20" w:name="_96o8ait57mmn" w:colFirst="0" w:colLast="0"/>
      <w:bookmarkEnd w:id="20"/>
      <w:r>
        <w:rPr>
          <w:rFonts w:ascii="Calibri" w:eastAsia="Calibri" w:hAnsi="Calibri" w:cs="Calibri"/>
          <w:sz w:val="22"/>
          <w:szCs w:val="22"/>
        </w:rPr>
        <w:t>Review</w:t>
      </w:r>
    </w:p>
    <w:p w:rsidR="006354CF" w:rsidRDefault="00B97F40">
      <w:pPr>
        <w:numPr>
          <w:ilvl w:val="1"/>
          <w:numId w:val="8"/>
        </w:numPr>
        <w:spacing w:after="200"/>
      </w:pPr>
      <w:r>
        <w:rPr>
          <w:rFonts w:ascii="Calibri" w:eastAsia="Calibri" w:hAnsi="Calibri" w:cs="Calibri"/>
        </w:rPr>
        <w:t>The content of this policy and procedure may be subject to revision from time to time following consultation with the recognised trade unions.</w:t>
      </w:r>
    </w:p>
    <w:p w:rsidR="006354CF" w:rsidRDefault="00B97F40">
      <w:pPr>
        <w:numPr>
          <w:ilvl w:val="1"/>
          <w:numId w:val="8"/>
        </w:numPr>
        <w:spacing w:after="200"/>
      </w:pPr>
      <w:r>
        <w:rPr>
          <w:rFonts w:ascii="Calibri" w:eastAsia="Calibri" w:hAnsi="Calibri" w:cs="Calibri"/>
        </w:rPr>
        <w:t>History of changes</w:t>
      </w:r>
    </w:p>
    <w:p w:rsidR="006354CF" w:rsidRDefault="006354CF">
      <w:pPr>
        <w:rPr>
          <w:rFonts w:ascii="Calibri" w:eastAsia="Calibri" w:hAnsi="Calibri" w:cs="Calibri"/>
        </w:rPr>
      </w:pPr>
    </w:p>
    <w:p w:rsidR="006354CF" w:rsidRDefault="006354CF">
      <w:pPr>
        <w:ind w:left="1440"/>
        <w:rPr>
          <w:rFonts w:ascii="Calibri" w:eastAsia="Calibri" w:hAnsi="Calibri" w:cs="Calibri"/>
        </w:rPr>
      </w:pPr>
    </w:p>
    <w:tbl>
      <w:tblPr>
        <w:tblStyle w:val="a4"/>
        <w:tblW w:w="885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85"/>
        <w:gridCol w:w="1080"/>
        <w:gridCol w:w="4470"/>
        <w:gridCol w:w="1815"/>
      </w:tblGrid>
      <w:tr w:rsidR="006354CF">
        <w:trPr>
          <w:trHeight w:val="388"/>
        </w:trPr>
        <w:tc>
          <w:tcPr>
            <w:tcW w:w="14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6354CF" w:rsidRDefault="00B97F40">
            <w:pPr>
              <w:spacing w:before="160" w:after="160"/>
              <w:jc w:val="both"/>
              <w:rPr>
                <w:rFonts w:ascii="Calibri" w:eastAsia="Calibri" w:hAnsi="Calibri" w:cs="Calibri"/>
                <w:b/>
                <w:bCs/>
              </w:rPr>
            </w:pPr>
            <w:r>
              <w:rPr>
                <w:rFonts w:ascii="Calibri" w:eastAsia="Calibri" w:hAnsi="Calibri" w:cs="Calibri"/>
                <w:b/>
                <w:bCs/>
              </w:rPr>
              <w:t>Date</w:t>
            </w:r>
          </w:p>
        </w:tc>
        <w:tc>
          <w:tcPr>
            <w:tcW w:w="108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rsidR="006354CF" w:rsidRDefault="00B97F40">
            <w:pPr>
              <w:spacing w:before="160" w:after="160"/>
              <w:jc w:val="both"/>
              <w:rPr>
                <w:rFonts w:ascii="Calibri" w:eastAsia="Calibri" w:hAnsi="Calibri" w:cs="Calibri"/>
                <w:b/>
                <w:bCs/>
              </w:rPr>
            </w:pPr>
            <w:r>
              <w:rPr>
                <w:rFonts w:ascii="Calibri" w:eastAsia="Calibri" w:hAnsi="Calibri" w:cs="Calibri"/>
                <w:b/>
                <w:bCs/>
              </w:rPr>
              <w:t>Page</w:t>
            </w:r>
          </w:p>
        </w:tc>
        <w:tc>
          <w:tcPr>
            <w:tcW w:w="447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rsidR="006354CF" w:rsidRDefault="00B97F40">
            <w:pPr>
              <w:spacing w:before="160" w:after="160"/>
              <w:jc w:val="both"/>
              <w:rPr>
                <w:rFonts w:ascii="Calibri" w:eastAsia="Calibri" w:hAnsi="Calibri" w:cs="Calibri"/>
                <w:b/>
                <w:bCs/>
              </w:rPr>
            </w:pPr>
            <w:r>
              <w:rPr>
                <w:rFonts w:ascii="Calibri" w:eastAsia="Calibri" w:hAnsi="Calibri" w:cs="Calibri"/>
                <w:b/>
                <w:bCs/>
              </w:rPr>
              <w:t>Details of the change</w:t>
            </w:r>
          </w:p>
        </w:tc>
        <w:tc>
          <w:tcPr>
            <w:tcW w:w="181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rsidR="006354CF" w:rsidRDefault="00B97F40">
            <w:pPr>
              <w:spacing w:before="160" w:after="160"/>
              <w:jc w:val="both"/>
              <w:rPr>
                <w:rFonts w:ascii="Calibri" w:eastAsia="Calibri" w:hAnsi="Calibri" w:cs="Calibri"/>
                <w:b/>
                <w:bCs/>
              </w:rPr>
            </w:pPr>
            <w:r>
              <w:rPr>
                <w:rFonts w:ascii="Calibri" w:eastAsia="Calibri" w:hAnsi="Calibri" w:cs="Calibri"/>
                <w:b/>
                <w:bCs/>
              </w:rPr>
              <w:t>Agreed by</w:t>
            </w:r>
          </w:p>
        </w:tc>
      </w:tr>
      <w:tr w:rsidR="006354CF">
        <w:trPr>
          <w:trHeight w:val="800"/>
        </w:trPr>
        <w:tc>
          <w:tcPr>
            <w:tcW w:w="1485"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6354CF" w:rsidRDefault="00B97F40">
            <w:pPr>
              <w:spacing w:before="160" w:after="160"/>
              <w:jc w:val="both"/>
              <w:rPr>
                <w:rFonts w:ascii="Calibri" w:eastAsia="Calibri" w:hAnsi="Calibri" w:cs="Calibri"/>
                <w:b/>
                <w:bCs/>
              </w:rPr>
            </w:pPr>
            <w:r>
              <w:rPr>
                <w:rFonts w:ascii="Calibri" w:eastAsia="Calibri" w:hAnsi="Calibri" w:cs="Calibri"/>
                <w:b/>
                <w:bCs/>
              </w:rPr>
              <w:t xml:space="preserve"> </w:t>
            </w:r>
          </w:p>
        </w:tc>
        <w:tc>
          <w:tcPr>
            <w:tcW w:w="1080"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rsidR="006354CF" w:rsidRDefault="00B97F40">
            <w:pPr>
              <w:spacing w:before="160" w:after="160"/>
              <w:jc w:val="both"/>
              <w:rPr>
                <w:rFonts w:ascii="Calibri" w:eastAsia="Calibri" w:hAnsi="Calibri" w:cs="Calibri"/>
                <w:b/>
                <w:bCs/>
              </w:rPr>
            </w:pPr>
            <w:r>
              <w:rPr>
                <w:rFonts w:ascii="Calibri" w:eastAsia="Calibri" w:hAnsi="Calibri" w:cs="Calibri"/>
                <w:b/>
                <w:bCs/>
              </w:rPr>
              <w:t xml:space="preserve"> </w:t>
            </w:r>
          </w:p>
        </w:tc>
        <w:tc>
          <w:tcPr>
            <w:tcW w:w="4470"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rsidR="006354CF" w:rsidRDefault="00B97F40">
            <w:pPr>
              <w:spacing w:before="160" w:after="160"/>
              <w:jc w:val="both"/>
              <w:rPr>
                <w:rFonts w:ascii="Calibri" w:eastAsia="Calibri" w:hAnsi="Calibri" w:cs="Calibri"/>
                <w:b/>
                <w:bCs/>
              </w:rPr>
            </w:pPr>
            <w:r>
              <w:rPr>
                <w:rFonts w:ascii="Calibri" w:eastAsia="Calibri" w:hAnsi="Calibri" w:cs="Calibri"/>
                <w:b/>
                <w:bCs/>
              </w:rPr>
              <w:t xml:space="preserve"> </w:t>
            </w:r>
          </w:p>
        </w:tc>
        <w:tc>
          <w:tcPr>
            <w:tcW w:w="1815"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rsidR="006354CF" w:rsidRDefault="00B97F40">
            <w:pPr>
              <w:spacing w:before="160" w:after="160"/>
              <w:jc w:val="both"/>
              <w:rPr>
                <w:rFonts w:ascii="Calibri" w:eastAsia="Calibri" w:hAnsi="Calibri" w:cs="Calibri"/>
                <w:b/>
                <w:bCs/>
              </w:rPr>
            </w:pPr>
            <w:r>
              <w:rPr>
                <w:rFonts w:ascii="Calibri" w:eastAsia="Calibri" w:hAnsi="Calibri" w:cs="Calibri"/>
                <w:b/>
                <w:bCs/>
              </w:rPr>
              <w:t xml:space="preserve"> </w:t>
            </w:r>
          </w:p>
        </w:tc>
      </w:tr>
    </w:tbl>
    <w:p w:rsidR="006354CF" w:rsidRDefault="006354CF">
      <w:pPr>
        <w:pStyle w:val="Heading1"/>
        <w:spacing w:before="200" w:after="240"/>
        <w:rPr>
          <w:rFonts w:ascii="Calibri" w:eastAsia="Calibri" w:hAnsi="Calibri" w:cs="Calibri"/>
          <w:sz w:val="24"/>
          <w:szCs w:val="24"/>
          <w:highlight w:val="yellow"/>
        </w:rPr>
      </w:pPr>
      <w:bookmarkStart w:id="21" w:name="_9aopmltnh0pt" w:colFirst="0" w:colLast="0"/>
      <w:bookmarkEnd w:id="21"/>
    </w:p>
    <w:p w:rsidR="006354CF" w:rsidRDefault="006354CF">
      <w:pPr>
        <w:widowControl w:val="0"/>
        <w:pBdr>
          <w:top w:val="nil"/>
          <w:left w:val="nil"/>
          <w:bottom w:val="nil"/>
          <w:right w:val="nil"/>
          <w:between w:val="nil"/>
        </w:pBdr>
        <w:spacing w:line="268" w:lineRule="auto"/>
        <w:rPr>
          <w:b/>
          <w:bCs/>
          <w:sz w:val="24"/>
          <w:szCs w:val="24"/>
        </w:rPr>
      </w:pPr>
    </w:p>
    <w:p w:rsidR="006354CF" w:rsidRDefault="006354CF">
      <w:pPr>
        <w:widowControl w:val="0"/>
        <w:pBdr>
          <w:top w:val="nil"/>
          <w:left w:val="nil"/>
          <w:bottom w:val="nil"/>
          <w:right w:val="nil"/>
          <w:between w:val="nil"/>
        </w:pBdr>
        <w:spacing w:line="268" w:lineRule="auto"/>
        <w:rPr>
          <w:b/>
          <w:bCs/>
          <w:sz w:val="24"/>
          <w:szCs w:val="24"/>
        </w:rPr>
      </w:pPr>
    </w:p>
    <w:p w:rsidR="006354CF" w:rsidRDefault="006354CF">
      <w:pPr>
        <w:widowControl w:val="0"/>
        <w:pBdr>
          <w:top w:val="nil"/>
          <w:left w:val="nil"/>
          <w:bottom w:val="nil"/>
          <w:right w:val="nil"/>
          <w:between w:val="nil"/>
        </w:pBdr>
        <w:spacing w:line="268" w:lineRule="auto"/>
        <w:rPr>
          <w:b/>
          <w:bCs/>
          <w:sz w:val="24"/>
          <w:szCs w:val="24"/>
        </w:rPr>
      </w:pPr>
    </w:p>
    <w:p w:rsidR="006354CF" w:rsidRDefault="006354CF">
      <w:pPr>
        <w:widowControl w:val="0"/>
        <w:pBdr>
          <w:top w:val="nil"/>
          <w:left w:val="nil"/>
          <w:bottom w:val="nil"/>
          <w:right w:val="nil"/>
          <w:between w:val="nil"/>
        </w:pBdr>
        <w:spacing w:line="268" w:lineRule="auto"/>
        <w:rPr>
          <w:b/>
          <w:bCs/>
          <w:sz w:val="24"/>
          <w:szCs w:val="24"/>
        </w:rPr>
      </w:pPr>
    </w:p>
    <w:p w:rsidR="006354CF" w:rsidRDefault="006354CF">
      <w:pPr>
        <w:widowControl w:val="0"/>
        <w:pBdr>
          <w:top w:val="nil"/>
          <w:left w:val="nil"/>
          <w:bottom w:val="nil"/>
          <w:right w:val="nil"/>
          <w:between w:val="nil"/>
        </w:pBdr>
        <w:spacing w:line="268" w:lineRule="auto"/>
        <w:rPr>
          <w:b/>
          <w:bCs/>
          <w:sz w:val="24"/>
          <w:szCs w:val="24"/>
        </w:rPr>
      </w:pPr>
    </w:p>
    <w:p w:rsidR="006354CF" w:rsidRDefault="006354CF">
      <w:pPr>
        <w:widowControl w:val="0"/>
        <w:pBdr>
          <w:top w:val="nil"/>
          <w:left w:val="nil"/>
          <w:bottom w:val="nil"/>
          <w:right w:val="nil"/>
          <w:between w:val="nil"/>
        </w:pBdr>
        <w:spacing w:line="268" w:lineRule="auto"/>
        <w:rPr>
          <w:b/>
          <w:bCs/>
          <w:sz w:val="24"/>
          <w:szCs w:val="24"/>
        </w:rPr>
      </w:pPr>
    </w:p>
    <w:p w:rsidR="006354CF" w:rsidRDefault="006354CF">
      <w:pPr>
        <w:widowControl w:val="0"/>
        <w:pBdr>
          <w:top w:val="nil"/>
          <w:left w:val="nil"/>
          <w:bottom w:val="nil"/>
          <w:right w:val="nil"/>
          <w:between w:val="nil"/>
        </w:pBdr>
        <w:spacing w:line="268" w:lineRule="auto"/>
        <w:rPr>
          <w:b/>
          <w:bCs/>
          <w:sz w:val="24"/>
          <w:szCs w:val="24"/>
        </w:rPr>
      </w:pPr>
    </w:p>
    <w:p w:rsidR="006354CF" w:rsidRDefault="006354CF">
      <w:pPr>
        <w:widowControl w:val="0"/>
        <w:pBdr>
          <w:top w:val="nil"/>
          <w:left w:val="nil"/>
          <w:bottom w:val="nil"/>
          <w:right w:val="nil"/>
          <w:between w:val="nil"/>
        </w:pBdr>
        <w:spacing w:line="268" w:lineRule="auto"/>
        <w:rPr>
          <w:b/>
          <w:bCs/>
          <w:sz w:val="24"/>
          <w:szCs w:val="24"/>
        </w:rPr>
      </w:pPr>
    </w:p>
    <w:p w:rsidR="006354CF" w:rsidRDefault="00B97F40">
      <w:pPr>
        <w:pStyle w:val="Heading1"/>
        <w:widowControl w:val="0"/>
        <w:spacing w:line="240" w:lineRule="auto"/>
        <w:rPr>
          <w:rFonts w:ascii="Calibri" w:eastAsia="Calibri" w:hAnsi="Calibri" w:cs="Calibri"/>
          <w:sz w:val="22"/>
          <w:szCs w:val="22"/>
        </w:rPr>
      </w:pPr>
      <w:bookmarkStart w:id="22" w:name="_6rnjrww1og2j" w:colFirst="0" w:colLast="0"/>
      <w:bookmarkEnd w:id="22"/>
      <w:r>
        <w:rPr>
          <w:rFonts w:ascii="Calibri" w:eastAsia="Calibri" w:hAnsi="Calibri" w:cs="Calibri"/>
          <w:sz w:val="22"/>
          <w:szCs w:val="22"/>
        </w:rPr>
        <w:t>Appendix 1</w:t>
      </w:r>
    </w:p>
    <w:p w:rsidR="006354CF" w:rsidRDefault="00B97F40">
      <w:pPr>
        <w:widowControl w:val="0"/>
        <w:spacing w:after="120" w:line="240" w:lineRule="auto"/>
        <w:jc w:val="center"/>
        <w:rPr>
          <w:rFonts w:ascii="Calibri" w:eastAsia="Calibri" w:hAnsi="Calibri" w:cs="Calibri"/>
          <w:b/>
          <w:bCs/>
        </w:rPr>
      </w:pPr>
      <w:r>
        <w:rPr>
          <w:rFonts w:ascii="Calibri" w:eastAsia="Calibri" w:hAnsi="Calibri" w:cs="Calibri"/>
          <w:b/>
          <w:bCs/>
        </w:rPr>
        <w:t>ALLOWANCE DESCRIPTION</w:t>
      </w:r>
    </w:p>
    <w:tbl>
      <w:tblPr>
        <w:tblStyle w:val="a5"/>
        <w:tblW w:w="9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3"/>
      </w:tblGrid>
      <w:tr w:rsidR="006354CF">
        <w:trPr>
          <w:trHeight w:val="421"/>
        </w:trPr>
        <w:tc>
          <w:tcPr>
            <w:tcW w:w="9173" w:type="dxa"/>
            <w:tcBorders>
              <w:top w:val="single" w:sz="4" w:space="0" w:color="000000"/>
              <w:left w:val="single" w:sz="4" w:space="0" w:color="000000"/>
              <w:bottom w:val="single" w:sz="4" w:space="0" w:color="000000"/>
              <w:right w:val="single" w:sz="4" w:space="0" w:color="000000"/>
            </w:tcBorders>
            <w:shd w:val="clear" w:color="auto" w:fill="DEEBF6"/>
          </w:tcPr>
          <w:p w:rsidR="006354CF" w:rsidRDefault="00B97F40">
            <w:pPr>
              <w:widowControl w:val="0"/>
              <w:tabs>
                <w:tab w:val="left" w:pos="420"/>
                <w:tab w:val="left" w:pos="3544"/>
              </w:tabs>
              <w:spacing w:line="240" w:lineRule="auto"/>
              <w:rPr>
                <w:rFonts w:ascii="Calibri" w:eastAsia="Calibri" w:hAnsi="Calibri" w:cs="Calibri"/>
                <w:b/>
                <w:bCs/>
              </w:rPr>
            </w:pPr>
            <w:r>
              <w:rPr>
                <w:rFonts w:ascii="Calibri" w:eastAsia="Calibri" w:hAnsi="Calibri" w:cs="Calibri"/>
                <w:b/>
                <w:bCs/>
              </w:rPr>
              <w:t>Allowance</w:t>
            </w:r>
          </w:p>
        </w:tc>
      </w:tr>
      <w:tr w:rsidR="006354CF">
        <w:trPr>
          <w:trHeight w:val="554"/>
        </w:trPr>
        <w:tc>
          <w:tcPr>
            <w:tcW w:w="9173" w:type="dxa"/>
            <w:tcBorders>
              <w:top w:val="single" w:sz="4" w:space="0" w:color="000000"/>
              <w:left w:val="single" w:sz="4" w:space="0" w:color="000000"/>
              <w:bottom w:val="single" w:sz="4" w:space="0" w:color="000000"/>
              <w:right w:val="single" w:sz="4" w:space="0" w:color="000000"/>
            </w:tcBorders>
          </w:tcPr>
          <w:p w:rsidR="006354CF" w:rsidRDefault="00B97F40">
            <w:pPr>
              <w:tabs>
                <w:tab w:val="center" w:pos="4320"/>
                <w:tab w:val="right" w:pos="8640"/>
                <w:tab w:val="left" w:pos="420"/>
                <w:tab w:val="left" w:pos="3544"/>
              </w:tabs>
              <w:spacing w:after="120" w:line="240" w:lineRule="auto"/>
              <w:rPr>
                <w:rFonts w:ascii="Calibri" w:eastAsia="Calibri" w:hAnsi="Calibri" w:cs="Calibri"/>
              </w:rPr>
            </w:pPr>
            <w:r>
              <w:rPr>
                <w:rFonts w:ascii="Calibri" w:eastAsia="Calibri" w:hAnsi="Calibri" w:cs="Calibri"/>
              </w:rPr>
              <w:t>First Aider</w:t>
            </w:r>
          </w:p>
        </w:tc>
      </w:tr>
      <w:tr w:rsidR="006354CF">
        <w:trPr>
          <w:trHeight w:val="267"/>
        </w:trPr>
        <w:tc>
          <w:tcPr>
            <w:tcW w:w="9173" w:type="dxa"/>
            <w:tcBorders>
              <w:top w:val="single" w:sz="4" w:space="0" w:color="000000"/>
              <w:left w:val="single" w:sz="4" w:space="0" w:color="000000"/>
              <w:bottom w:val="single" w:sz="4" w:space="0" w:color="000000"/>
              <w:right w:val="single" w:sz="4" w:space="0" w:color="000000"/>
            </w:tcBorders>
            <w:shd w:val="clear" w:color="auto" w:fill="DEEBF6"/>
          </w:tcPr>
          <w:p w:rsidR="006354CF" w:rsidRDefault="00B97F40">
            <w:pPr>
              <w:widowControl w:val="0"/>
              <w:tabs>
                <w:tab w:val="left" w:pos="420"/>
                <w:tab w:val="left" w:pos="3261"/>
                <w:tab w:val="left" w:pos="3544"/>
              </w:tabs>
              <w:spacing w:line="240" w:lineRule="auto"/>
              <w:rPr>
                <w:rFonts w:ascii="Calibri" w:eastAsia="Calibri" w:hAnsi="Calibri" w:cs="Calibri"/>
                <w:b/>
                <w:bCs/>
              </w:rPr>
            </w:pPr>
            <w:r>
              <w:rPr>
                <w:rFonts w:ascii="Calibri" w:eastAsia="Calibri" w:hAnsi="Calibri" w:cs="Calibri"/>
                <w:b/>
                <w:bCs/>
              </w:rPr>
              <w:t>Salary</w:t>
            </w:r>
          </w:p>
        </w:tc>
      </w:tr>
      <w:tr w:rsidR="006354CF">
        <w:trPr>
          <w:trHeight w:val="266"/>
        </w:trPr>
        <w:tc>
          <w:tcPr>
            <w:tcW w:w="9173" w:type="dxa"/>
            <w:tcBorders>
              <w:top w:val="single" w:sz="4" w:space="0" w:color="000000"/>
              <w:left w:val="single" w:sz="4" w:space="0" w:color="000000"/>
              <w:bottom w:val="single" w:sz="4" w:space="0" w:color="000000"/>
              <w:right w:val="single" w:sz="4" w:space="0" w:color="000000"/>
            </w:tcBorders>
          </w:tcPr>
          <w:p w:rsidR="006354CF" w:rsidRDefault="00B97F40">
            <w:pPr>
              <w:widowControl w:val="0"/>
              <w:tabs>
                <w:tab w:val="left" w:pos="420"/>
                <w:tab w:val="left" w:pos="3261"/>
                <w:tab w:val="left" w:pos="3544"/>
              </w:tabs>
              <w:spacing w:line="240" w:lineRule="auto"/>
              <w:rPr>
                <w:rFonts w:ascii="Calibri" w:eastAsia="Calibri" w:hAnsi="Calibri" w:cs="Calibri"/>
              </w:rPr>
            </w:pPr>
            <w:r>
              <w:rPr>
                <w:rFonts w:ascii="Calibri" w:eastAsia="Calibri" w:hAnsi="Calibri" w:cs="Calibri"/>
              </w:rPr>
              <w:t>£180 per annum (pro rata for part time employees)</w:t>
            </w:r>
          </w:p>
          <w:p w:rsidR="006354CF" w:rsidRDefault="006354CF">
            <w:pPr>
              <w:widowControl w:val="0"/>
              <w:tabs>
                <w:tab w:val="left" w:pos="420"/>
                <w:tab w:val="left" w:pos="3261"/>
                <w:tab w:val="left" w:pos="3544"/>
              </w:tabs>
              <w:spacing w:line="240" w:lineRule="auto"/>
              <w:rPr>
                <w:rFonts w:ascii="Calibri" w:eastAsia="Calibri" w:hAnsi="Calibri" w:cs="Calibri"/>
              </w:rPr>
            </w:pPr>
          </w:p>
        </w:tc>
      </w:tr>
      <w:tr w:rsidR="006354CF">
        <w:trPr>
          <w:trHeight w:val="266"/>
        </w:trPr>
        <w:tc>
          <w:tcPr>
            <w:tcW w:w="9173" w:type="dxa"/>
            <w:tcBorders>
              <w:top w:val="single" w:sz="4" w:space="0" w:color="000000"/>
              <w:left w:val="single" w:sz="4" w:space="0" w:color="000000"/>
              <w:bottom w:val="single" w:sz="4" w:space="0" w:color="000000"/>
              <w:right w:val="single" w:sz="4" w:space="0" w:color="000000"/>
            </w:tcBorders>
            <w:shd w:val="clear" w:color="auto" w:fill="DEEBF6"/>
          </w:tcPr>
          <w:p w:rsidR="006354CF" w:rsidRDefault="00B97F40">
            <w:pPr>
              <w:widowControl w:val="0"/>
              <w:tabs>
                <w:tab w:val="left" w:pos="420"/>
                <w:tab w:val="left" w:pos="3261"/>
                <w:tab w:val="left" w:pos="3544"/>
              </w:tabs>
              <w:spacing w:line="240" w:lineRule="auto"/>
              <w:rPr>
                <w:rFonts w:ascii="Calibri" w:eastAsia="Calibri" w:hAnsi="Calibri" w:cs="Calibri"/>
                <w:b/>
                <w:bCs/>
              </w:rPr>
            </w:pPr>
            <w:r>
              <w:rPr>
                <w:rFonts w:ascii="Calibri" w:eastAsia="Calibri" w:hAnsi="Calibri" w:cs="Calibri"/>
                <w:b/>
                <w:bCs/>
              </w:rPr>
              <w:t>Line Manager</w:t>
            </w:r>
          </w:p>
        </w:tc>
      </w:tr>
      <w:tr w:rsidR="006354CF">
        <w:trPr>
          <w:trHeight w:val="266"/>
        </w:trPr>
        <w:tc>
          <w:tcPr>
            <w:tcW w:w="9173" w:type="dxa"/>
            <w:tcBorders>
              <w:top w:val="single" w:sz="4" w:space="0" w:color="000000"/>
              <w:left w:val="single" w:sz="4" w:space="0" w:color="000000"/>
              <w:bottom w:val="single" w:sz="4" w:space="0" w:color="000000"/>
              <w:right w:val="single" w:sz="4" w:space="0" w:color="000000"/>
            </w:tcBorders>
          </w:tcPr>
          <w:p w:rsidR="006354CF" w:rsidRDefault="006354CF">
            <w:pPr>
              <w:widowControl w:val="0"/>
              <w:tabs>
                <w:tab w:val="left" w:pos="420"/>
                <w:tab w:val="left" w:pos="3261"/>
                <w:tab w:val="left" w:pos="3544"/>
              </w:tabs>
              <w:spacing w:line="240" w:lineRule="auto"/>
              <w:rPr>
                <w:rFonts w:ascii="Calibri" w:eastAsia="Calibri" w:hAnsi="Calibri" w:cs="Calibri"/>
              </w:rPr>
            </w:pPr>
          </w:p>
          <w:p w:rsidR="006354CF" w:rsidRDefault="006354CF">
            <w:pPr>
              <w:widowControl w:val="0"/>
              <w:tabs>
                <w:tab w:val="left" w:pos="420"/>
                <w:tab w:val="left" w:pos="3261"/>
                <w:tab w:val="left" w:pos="3544"/>
              </w:tabs>
              <w:spacing w:line="240" w:lineRule="auto"/>
              <w:rPr>
                <w:rFonts w:ascii="Calibri" w:eastAsia="Calibri" w:hAnsi="Calibri" w:cs="Calibri"/>
              </w:rPr>
            </w:pPr>
          </w:p>
        </w:tc>
      </w:tr>
      <w:tr w:rsidR="006354CF">
        <w:trPr>
          <w:trHeight w:val="432"/>
        </w:trPr>
        <w:tc>
          <w:tcPr>
            <w:tcW w:w="9173" w:type="dxa"/>
            <w:tcBorders>
              <w:top w:val="single" w:sz="4" w:space="0" w:color="000000"/>
              <w:left w:val="single" w:sz="4" w:space="0" w:color="000000"/>
              <w:bottom w:val="single" w:sz="4" w:space="0" w:color="000000"/>
              <w:right w:val="single" w:sz="4" w:space="0" w:color="000000"/>
            </w:tcBorders>
            <w:shd w:val="clear" w:color="auto" w:fill="DEEBF6"/>
          </w:tcPr>
          <w:p w:rsidR="006354CF" w:rsidRDefault="00B97F40">
            <w:pPr>
              <w:widowControl w:val="0"/>
              <w:tabs>
                <w:tab w:val="left" w:pos="420"/>
                <w:tab w:val="left" w:pos="3544"/>
              </w:tabs>
              <w:spacing w:line="240" w:lineRule="auto"/>
              <w:rPr>
                <w:rFonts w:ascii="Calibri" w:eastAsia="Calibri" w:hAnsi="Calibri" w:cs="Calibri"/>
                <w:b/>
                <w:bCs/>
              </w:rPr>
            </w:pPr>
            <w:r>
              <w:rPr>
                <w:rFonts w:ascii="Calibri" w:eastAsia="Calibri" w:hAnsi="Calibri" w:cs="Calibri"/>
                <w:b/>
                <w:bCs/>
              </w:rPr>
              <w:t>Base Location</w:t>
            </w:r>
          </w:p>
        </w:tc>
      </w:tr>
      <w:tr w:rsidR="006354CF">
        <w:trPr>
          <w:trHeight w:val="532"/>
        </w:trPr>
        <w:tc>
          <w:tcPr>
            <w:tcW w:w="9173" w:type="dxa"/>
            <w:tcBorders>
              <w:top w:val="single" w:sz="4" w:space="0" w:color="000000"/>
              <w:left w:val="single" w:sz="4" w:space="0" w:color="000000"/>
              <w:bottom w:val="single" w:sz="4" w:space="0" w:color="000000"/>
              <w:right w:val="single" w:sz="4" w:space="0" w:color="000000"/>
            </w:tcBorders>
          </w:tcPr>
          <w:p w:rsidR="006354CF" w:rsidRDefault="006354CF">
            <w:pPr>
              <w:widowControl w:val="0"/>
              <w:tabs>
                <w:tab w:val="left" w:pos="420"/>
                <w:tab w:val="left" w:pos="3544"/>
              </w:tabs>
              <w:spacing w:line="240" w:lineRule="auto"/>
              <w:rPr>
                <w:rFonts w:ascii="Calibri" w:eastAsia="Calibri" w:hAnsi="Calibri" w:cs="Calibri"/>
              </w:rPr>
            </w:pPr>
          </w:p>
        </w:tc>
      </w:tr>
      <w:tr w:rsidR="006354CF">
        <w:trPr>
          <w:trHeight w:val="460"/>
        </w:trPr>
        <w:tc>
          <w:tcPr>
            <w:tcW w:w="9173" w:type="dxa"/>
            <w:tcBorders>
              <w:top w:val="single" w:sz="4" w:space="0" w:color="000000"/>
              <w:left w:val="single" w:sz="4" w:space="0" w:color="000000"/>
              <w:bottom w:val="single" w:sz="4" w:space="0" w:color="000000"/>
              <w:right w:val="single" w:sz="4" w:space="0" w:color="000000"/>
            </w:tcBorders>
            <w:shd w:val="clear" w:color="auto" w:fill="DEEBF6"/>
          </w:tcPr>
          <w:p w:rsidR="006354CF" w:rsidRDefault="00B97F40">
            <w:pPr>
              <w:widowControl w:val="0"/>
              <w:tabs>
                <w:tab w:val="left" w:pos="420"/>
                <w:tab w:val="left" w:pos="3544"/>
              </w:tabs>
              <w:spacing w:line="240" w:lineRule="auto"/>
              <w:rPr>
                <w:rFonts w:ascii="Calibri" w:eastAsia="Calibri" w:hAnsi="Calibri" w:cs="Calibri"/>
                <w:b/>
                <w:bCs/>
              </w:rPr>
            </w:pPr>
            <w:r>
              <w:rPr>
                <w:rFonts w:ascii="Calibri" w:eastAsia="Calibri" w:hAnsi="Calibri" w:cs="Calibri"/>
                <w:b/>
                <w:bCs/>
              </w:rPr>
              <w:t>Purpose of Role</w:t>
            </w:r>
          </w:p>
        </w:tc>
      </w:tr>
      <w:tr w:rsidR="006354CF">
        <w:trPr>
          <w:trHeight w:val="277"/>
        </w:trPr>
        <w:tc>
          <w:tcPr>
            <w:tcW w:w="9173" w:type="dxa"/>
            <w:tcBorders>
              <w:top w:val="single" w:sz="4" w:space="0" w:color="000000"/>
              <w:left w:val="single" w:sz="4" w:space="0" w:color="000000"/>
              <w:bottom w:val="single" w:sz="4" w:space="0" w:color="000000"/>
              <w:right w:val="single" w:sz="4" w:space="0" w:color="000000"/>
            </w:tcBorders>
          </w:tcPr>
          <w:p w:rsidR="006354CF" w:rsidRDefault="006354CF">
            <w:pPr>
              <w:widowControl w:val="0"/>
              <w:tabs>
                <w:tab w:val="left" w:pos="420"/>
                <w:tab w:val="left" w:pos="3544"/>
              </w:tabs>
              <w:spacing w:line="240" w:lineRule="auto"/>
              <w:rPr>
                <w:rFonts w:ascii="Calibri" w:eastAsia="Calibri" w:hAnsi="Calibri" w:cs="Calibri"/>
              </w:rPr>
            </w:pPr>
          </w:p>
          <w:p w:rsidR="006354CF" w:rsidRDefault="00B97F40">
            <w:pPr>
              <w:widowControl w:val="0"/>
              <w:tabs>
                <w:tab w:val="left" w:pos="420"/>
                <w:tab w:val="left" w:pos="3544"/>
              </w:tabs>
              <w:rPr>
                <w:rFonts w:ascii="Calibri" w:eastAsia="Calibri" w:hAnsi="Calibri" w:cs="Calibri"/>
              </w:rPr>
            </w:pPr>
            <w:r>
              <w:rPr>
                <w:rFonts w:ascii="Calibri" w:eastAsia="Calibri" w:hAnsi="Calibri" w:cs="Calibri"/>
              </w:rPr>
              <w:t xml:space="preserve">To provide first aid when required to any member of the Trust or users of School sites, overseeing the care of pupils and others who are unwell or injured, deciding on the appropriate course of action. Liaising with medical professionals as and when required. Assist in maintaining a safe environment for all persons. </w:t>
            </w:r>
          </w:p>
          <w:p w:rsidR="006354CF" w:rsidRDefault="006354CF">
            <w:pPr>
              <w:widowControl w:val="0"/>
              <w:tabs>
                <w:tab w:val="left" w:pos="420"/>
                <w:tab w:val="left" w:pos="3544"/>
              </w:tabs>
              <w:spacing w:line="240" w:lineRule="auto"/>
              <w:rPr>
                <w:rFonts w:ascii="Calibri" w:eastAsia="Calibri" w:hAnsi="Calibri" w:cs="Calibri"/>
              </w:rPr>
            </w:pPr>
          </w:p>
        </w:tc>
      </w:tr>
      <w:tr w:rsidR="006354CF">
        <w:trPr>
          <w:trHeight w:val="459"/>
        </w:trPr>
        <w:tc>
          <w:tcPr>
            <w:tcW w:w="9173" w:type="dxa"/>
            <w:tcBorders>
              <w:top w:val="single" w:sz="4" w:space="0" w:color="000000"/>
              <w:left w:val="single" w:sz="4" w:space="0" w:color="000000"/>
              <w:bottom w:val="single" w:sz="4" w:space="0" w:color="000000"/>
              <w:right w:val="single" w:sz="4" w:space="0" w:color="000000"/>
            </w:tcBorders>
            <w:shd w:val="clear" w:color="auto" w:fill="DEEBF6"/>
          </w:tcPr>
          <w:p w:rsidR="006354CF" w:rsidRDefault="00B97F40">
            <w:pPr>
              <w:tabs>
                <w:tab w:val="center" w:pos="4320"/>
                <w:tab w:val="right" w:pos="8640"/>
                <w:tab w:val="left" w:pos="420"/>
                <w:tab w:val="left" w:pos="3544"/>
              </w:tabs>
              <w:spacing w:line="240" w:lineRule="auto"/>
              <w:rPr>
                <w:rFonts w:ascii="Calibri" w:eastAsia="Calibri" w:hAnsi="Calibri" w:cs="Calibri"/>
                <w:b/>
                <w:bCs/>
              </w:rPr>
            </w:pPr>
            <w:r>
              <w:rPr>
                <w:rFonts w:ascii="Calibri" w:eastAsia="Calibri" w:hAnsi="Calibri" w:cs="Calibri"/>
                <w:b/>
                <w:bCs/>
              </w:rPr>
              <w:t xml:space="preserve">Key Accountabilities </w:t>
            </w:r>
          </w:p>
        </w:tc>
      </w:tr>
      <w:tr w:rsidR="006354CF">
        <w:trPr>
          <w:trHeight w:val="1025"/>
        </w:trPr>
        <w:tc>
          <w:tcPr>
            <w:tcW w:w="9173" w:type="dxa"/>
            <w:tcBorders>
              <w:top w:val="single" w:sz="4" w:space="0" w:color="000000"/>
              <w:left w:val="single" w:sz="4" w:space="0" w:color="000000"/>
              <w:bottom w:val="single" w:sz="4" w:space="0" w:color="000000"/>
              <w:right w:val="single" w:sz="4" w:space="0" w:color="000000"/>
            </w:tcBorders>
          </w:tcPr>
          <w:p w:rsidR="006354CF" w:rsidRDefault="006354CF">
            <w:pPr>
              <w:tabs>
                <w:tab w:val="center" w:pos="4320"/>
                <w:tab w:val="right" w:pos="8640"/>
                <w:tab w:val="left" w:pos="420"/>
                <w:tab w:val="left" w:pos="3544"/>
              </w:tabs>
              <w:jc w:val="both"/>
              <w:rPr>
                <w:rFonts w:ascii="Calibri" w:eastAsia="Calibri" w:hAnsi="Calibri" w:cs="Calibri"/>
              </w:rPr>
            </w:pPr>
          </w:p>
          <w:p w:rsidR="006354CF" w:rsidRDefault="00B97F40">
            <w:pPr>
              <w:numPr>
                <w:ilvl w:val="0"/>
                <w:numId w:val="9"/>
              </w:numPr>
              <w:tabs>
                <w:tab w:val="center" w:pos="4320"/>
                <w:tab w:val="right" w:pos="8640"/>
                <w:tab w:val="left" w:pos="420"/>
                <w:tab w:val="left" w:pos="3544"/>
              </w:tabs>
              <w:spacing w:after="200"/>
              <w:jc w:val="both"/>
              <w:rPr>
                <w:rFonts w:ascii="Calibri" w:eastAsia="Calibri" w:hAnsi="Calibri" w:cs="Calibri"/>
              </w:rPr>
            </w:pPr>
            <w:r>
              <w:rPr>
                <w:rFonts w:ascii="Calibri" w:eastAsia="Calibri" w:hAnsi="Calibri" w:cs="Calibri"/>
              </w:rPr>
              <w:t>Act as designated First Aider in order to ensure the Trust meets its legal requirements under the Health and Safety at Work Act, responding to First Aid calls immediately.</w:t>
            </w:r>
          </w:p>
          <w:p w:rsidR="006354CF" w:rsidRDefault="00B97F40">
            <w:pPr>
              <w:numPr>
                <w:ilvl w:val="0"/>
                <w:numId w:val="9"/>
              </w:numPr>
              <w:tabs>
                <w:tab w:val="center" w:pos="4320"/>
                <w:tab w:val="right" w:pos="8640"/>
                <w:tab w:val="left" w:pos="420"/>
                <w:tab w:val="left" w:pos="3544"/>
              </w:tabs>
              <w:spacing w:after="200"/>
              <w:jc w:val="both"/>
              <w:rPr>
                <w:rFonts w:ascii="Calibri" w:eastAsia="Calibri" w:hAnsi="Calibri" w:cs="Calibri"/>
              </w:rPr>
            </w:pPr>
            <w:r>
              <w:rPr>
                <w:rFonts w:ascii="Calibri" w:eastAsia="Calibri" w:hAnsi="Calibri" w:cs="Calibri"/>
              </w:rPr>
              <w:t>Liaise with the emergency services and parents as and when required, to ensure appropriate care for any injured persons.</w:t>
            </w:r>
          </w:p>
          <w:p w:rsidR="006354CF" w:rsidRDefault="00B97F40">
            <w:pPr>
              <w:tabs>
                <w:tab w:val="center" w:pos="4320"/>
                <w:tab w:val="right" w:pos="8640"/>
                <w:tab w:val="left" w:pos="420"/>
                <w:tab w:val="left" w:pos="3544"/>
              </w:tabs>
              <w:spacing w:after="200"/>
              <w:ind w:left="720" w:hanging="360"/>
              <w:jc w:val="both"/>
              <w:rPr>
                <w:rFonts w:ascii="Calibri" w:eastAsia="Calibri" w:hAnsi="Calibri" w:cs="Calibri"/>
              </w:rPr>
            </w:pPr>
            <w:r>
              <w:rPr>
                <w:rFonts w:ascii="Calibri" w:eastAsia="Calibri" w:hAnsi="Calibri" w:cs="Calibri"/>
              </w:rPr>
              <w:t>Conduct a formal inspection of all assigned first aid kits/stations at least once per calendar month.</w:t>
            </w:r>
            <w:r w:rsidR="009B07CE">
              <w:rPr>
                <w:rFonts w:ascii="Calibri" w:eastAsia="Calibri" w:hAnsi="Calibri" w:cs="Calibri"/>
              </w:rPr>
              <w:t xml:space="preserve"> </w:t>
            </w:r>
            <w:r>
              <w:rPr>
                <w:rFonts w:ascii="Calibri" w:eastAsia="Calibri" w:hAnsi="Calibri" w:cs="Calibri"/>
              </w:rPr>
              <w:t>This inspection must be recorded in a ‘Monthly Signed Log</w:t>
            </w:r>
            <w:r>
              <w:rPr>
                <w:rFonts w:ascii="Calibri" w:eastAsia="Calibri" w:hAnsi="Calibri" w:cs="Calibri"/>
                <w:b/>
                <w:bCs/>
              </w:rPr>
              <w:t>’,</w:t>
            </w:r>
            <w:r>
              <w:rPr>
                <w:rFonts w:ascii="Calibri" w:eastAsia="Calibri" w:hAnsi="Calibri" w:cs="Calibri"/>
              </w:rPr>
              <w:t xml:space="preserve"> detailing:</w:t>
            </w:r>
          </w:p>
          <w:p w:rsidR="006354CF" w:rsidRDefault="00B97F40">
            <w:pPr>
              <w:numPr>
                <w:ilvl w:val="0"/>
                <w:numId w:val="6"/>
              </w:numPr>
              <w:tabs>
                <w:tab w:val="center" w:pos="4320"/>
                <w:tab w:val="right" w:pos="8640"/>
                <w:tab w:val="left" w:pos="420"/>
                <w:tab w:val="left" w:pos="3544"/>
              </w:tabs>
              <w:jc w:val="both"/>
              <w:rPr>
                <w:rFonts w:ascii="Calibri" w:eastAsia="Calibri" w:hAnsi="Calibri" w:cs="Calibri"/>
              </w:rPr>
            </w:pPr>
            <w:r>
              <w:rPr>
                <w:rFonts w:ascii="Calibri" w:eastAsia="Calibri" w:hAnsi="Calibri" w:cs="Calibri"/>
              </w:rPr>
              <w:t>The date of the inspection.</w:t>
            </w:r>
          </w:p>
          <w:p w:rsidR="006354CF" w:rsidRDefault="00B97F40">
            <w:pPr>
              <w:numPr>
                <w:ilvl w:val="0"/>
                <w:numId w:val="6"/>
              </w:numPr>
              <w:tabs>
                <w:tab w:val="center" w:pos="4320"/>
                <w:tab w:val="right" w:pos="8640"/>
                <w:tab w:val="left" w:pos="420"/>
                <w:tab w:val="left" w:pos="3544"/>
              </w:tabs>
              <w:rPr>
                <w:rFonts w:ascii="Calibri" w:eastAsia="Calibri" w:hAnsi="Calibri" w:cs="Calibri"/>
              </w:rPr>
            </w:pPr>
            <w:r>
              <w:rPr>
                <w:rFonts w:ascii="Calibri" w:eastAsia="Calibri" w:hAnsi="Calibri" w:cs="Calibri"/>
              </w:rPr>
              <w:t xml:space="preserve">Confirmation that the kit is fully stocked according to Plymouth CAST’s approved first aid kit inventory (derived from BS 8599-1:2019 standards), as detailed in </w:t>
            </w:r>
            <w:r>
              <w:rPr>
                <w:rFonts w:ascii="Calibri" w:eastAsia="Calibri" w:hAnsi="Calibri" w:cs="Calibri"/>
                <w:b/>
                <w:bCs/>
              </w:rPr>
              <w:t>Appendix 2</w:t>
            </w:r>
            <w:r>
              <w:rPr>
                <w:rFonts w:ascii="Calibri" w:eastAsia="Calibri" w:hAnsi="Calibri" w:cs="Calibri"/>
              </w:rPr>
              <w:t>.</w:t>
            </w:r>
          </w:p>
          <w:p w:rsidR="006354CF" w:rsidRDefault="00B97F40">
            <w:pPr>
              <w:numPr>
                <w:ilvl w:val="0"/>
                <w:numId w:val="6"/>
              </w:numPr>
              <w:tabs>
                <w:tab w:val="center" w:pos="4320"/>
                <w:tab w:val="right" w:pos="8640"/>
                <w:tab w:val="left" w:pos="420"/>
                <w:tab w:val="left" w:pos="3544"/>
              </w:tabs>
              <w:rPr>
                <w:rFonts w:ascii="Calibri" w:eastAsia="Calibri" w:hAnsi="Calibri" w:cs="Calibri"/>
              </w:rPr>
            </w:pPr>
            <w:r>
              <w:rPr>
                <w:rFonts w:ascii="Calibri" w:eastAsia="Calibri" w:hAnsi="Calibri" w:cs="Calibri"/>
              </w:rPr>
              <w:lastRenderedPageBreak/>
              <w:t>Confirmation that all sterile items are within their expiry dates.</w:t>
            </w:r>
          </w:p>
          <w:p w:rsidR="006354CF" w:rsidRDefault="00B97F40">
            <w:pPr>
              <w:numPr>
                <w:ilvl w:val="0"/>
                <w:numId w:val="6"/>
              </w:numPr>
              <w:tabs>
                <w:tab w:val="center" w:pos="4320"/>
                <w:tab w:val="right" w:pos="8640"/>
                <w:tab w:val="left" w:pos="420"/>
                <w:tab w:val="left" w:pos="3544"/>
              </w:tabs>
              <w:spacing w:after="240"/>
              <w:rPr>
                <w:rFonts w:ascii="Calibri" w:eastAsia="Calibri" w:hAnsi="Calibri" w:cs="Calibri"/>
              </w:rPr>
            </w:pPr>
            <w:r>
              <w:rPr>
                <w:rFonts w:ascii="Calibri" w:eastAsia="Calibri" w:hAnsi="Calibri" w:cs="Calibri"/>
              </w:rPr>
              <w:t>The signature of the First Aider conducting the check.</w:t>
            </w:r>
          </w:p>
          <w:p w:rsidR="006354CF" w:rsidRDefault="00B97F40">
            <w:pPr>
              <w:tabs>
                <w:tab w:val="center" w:pos="4320"/>
                <w:tab w:val="right" w:pos="8640"/>
                <w:tab w:val="left" w:pos="420"/>
                <w:tab w:val="left" w:pos="3544"/>
              </w:tabs>
              <w:spacing w:after="200"/>
              <w:ind w:left="720"/>
              <w:jc w:val="both"/>
              <w:rPr>
                <w:rFonts w:ascii="Calibri" w:eastAsia="Calibri" w:hAnsi="Calibri" w:cs="Calibri"/>
              </w:rPr>
            </w:pPr>
            <w:r>
              <w:rPr>
                <w:rFonts w:ascii="Calibri" w:eastAsia="Calibri" w:hAnsi="Calibri" w:cs="Calibri"/>
              </w:rPr>
              <w:t>These logs must be stored within the school’s Health &amp; Safety files (either in a physical folder or the school’s digital storage drives) and made available for inspection by the School Business Manager or Estates &amp; Facilities Manager upon request.</w:t>
            </w:r>
          </w:p>
          <w:p w:rsidR="006354CF" w:rsidRDefault="006354CF">
            <w:pPr>
              <w:tabs>
                <w:tab w:val="center" w:pos="4320"/>
                <w:tab w:val="right" w:pos="8640"/>
                <w:tab w:val="left" w:pos="420"/>
                <w:tab w:val="left" w:pos="3544"/>
              </w:tabs>
              <w:spacing w:after="200"/>
              <w:ind w:left="720"/>
              <w:jc w:val="both"/>
              <w:rPr>
                <w:rFonts w:ascii="Calibri" w:eastAsia="Calibri" w:hAnsi="Calibri" w:cs="Calibri"/>
              </w:rPr>
            </w:pPr>
          </w:p>
          <w:p w:rsidR="006354CF" w:rsidRDefault="00B97F40">
            <w:pPr>
              <w:numPr>
                <w:ilvl w:val="0"/>
                <w:numId w:val="9"/>
              </w:numPr>
              <w:tabs>
                <w:tab w:val="center" w:pos="4320"/>
                <w:tab w:val="right" w:pos="8640"/>
                <w:tab w:val="left" w:pos="420"/>
                <w:tab w:val="left" w:pos="3544"/>
              </w:tabs>
              <w:spacing w:after="200"/>
              <w:jc w:val="both"/>
              <w:rPr>
                <w:rFonts w:ascii="Calibri" w:eastAsia="Calibri" w:hAnsi="Calibri" w:cs="Calibri"/>
              </w:rPr>
            </w:pPr>
            <w:r>
              <w:rPr>
                <w:rFonts w:ascii="Calibri" w:eastAsia="Calibri" w:hAnsi="Calibri" w:cs="Calibri"/>
              </w:rPr>
              <w:t xml:space="preserve">Ensure orders are placed in a timely way for the replenishment of first aid supplies. </w:t>
            </w:r>
          </w:p>
          <w:p w:rsidR="006354CF" w:rsidRDefault="00B97F40">
            <w:pPr>
              <w:numPr>
                <w:ilvl w:val="0"/>
                <w:numId w:val="9"/>
              </w:numPr>
              <w:tabs>
                <w:tab w:val="center" w:pos="4320"/>
                <w:tab w:val="right" w:pos="8640"/>
                <w:tab w:val="left" w:pos="420"/>
                <w:tab w:val="left" w:pos="3544"/>
              </w:tabs>
              <w:spacing w:after="200"/>
              <w:jc w:val="both"/>
              <w:rPr>
                <w:rFonts w:ascii="Calibri" w:eastAsia="Calibri" w:hAnsi="Calibri" w:cs="Calibri"/>
              </w:rPr>
            </w:pPr>
            <w:r>
              <w:rPr>
                <w:rFonts w:ascii="Calibri" w:eastAsia="Calibri" w:hAnsi="Calibri" w:cs="Calibri"/>
              </w:rPr>
              <w:t xml:space="preserve">Receive and use information from the </w:t>
            </w:r>
            <w:proofErr w:type="spellStart"/>
            <w:r>
              <w:rPr>
                <w:rFonts w:ascii="Calibri" w:eastAsia="Calibri" w:hAnsi="Calibri" w:cs="Calibri"/>
              </w:rPr>
              <w:t>SENDCo</w:t>
            </w:r>
            <w:proofErr w:type="spellEnd"/>
            <w:r>
              <w:rPr>
                <w:rFonts w:ascii="Calibri" w:eastAsia="Calibri" w:hAnsi="Calibri" w:cs="Calibri"/>
              </w:rPr>
              <w:t xml:space="preserve"> and/or </w:t>
            </w:r>
            <w:proofErr w:type="spellStart"/>
            <w:r>
              <w:rPr>
                <w:rFonts w:ascii="Calibri" w:eastAsia="Calibri" w:hAnsi="Calibri" w:cs="Calibri"/>
              </w:rPr>
              <w:t>Headteacher</w:t>
            </w:r>
            <w:proofErr w:type="spellEnd"/>
            <w:r>
              <w:rPr>
                <w:rFonts w:ascii="Calibri" w:eastAsia="Calibri" w:hAnsi="Calibri" w:cs="Calibri"/>
              </w:rPr>
              <w:t xml:space="preserve"> about students on medical care plans and provide first aid interventions appropriate to these plans.</w:t>
            </w:r>
          </w:p>
          <w:p w:rsidR="006354CF" w:rsidRDefault="00B97F40">
            <w:pPr>
              <w:numPr>
                <w:ilvl w:val="0"/>
                <w:numId w:val="9"/>
              </w:numPr>
              <w:tabs>
                <w:tab w:val="center" w:pos="4320"/>
                <w:tab w:val="right" w:pos="8640"/>
                <w:tab w:val="left" w:pos="420"/>
                <w:tab w:val="left" w:pos="3544"/>
              </w:tabs>
              <w:spacing w:after="200"/>
              <w:jc w:val="both"/>
              <w:rPr>
                <w:rFonts w:ascii="Calibri" w:eastAsia="Calibri" w:hAnsi="Calibri" w:cs="Calibri"/>
              </w:rPr>
            </w:pPr>
            <w:r>
              <w:rPr>
                <w:rFonts w:ascii="Calibri" w:eastAsia="Calibri" w:hAnsi="Calibri" w:cs="Calibri"/>
              </w:rPr>
              <w:t xml:space="preserve">Follow the procedure for phoning home and accurately recording all First Aid incidents.   </w:t>
            </w:r>
          </w:p>
          <w:p w:rsidR="006354CF" w:rsidRDefault="00B97F40">
            <w:pPr>
              <w:numPr>
                <w:ilvl w:val="0"/>
                <w:numId w:val="9"/>
              </w:numPr>
              <w:tabs>
                <w:tab w:val="center" w:pos="4320"/>
                <w:tab w:val="right" w:pos="8640"/>
                <w:tab w:val="left" w:pos="420"/>
                <w:tab w:val="left" w:pos="3544"/>
              </w:tabs>
              <w:spacing w:after="200"/>
              <w:jc w:val="both"/>
              <w:rPr>
                <w:rFonts w:ascii="Calibri" w:eastAsia="Calibri" w:hAnsi="Calibri" w:cs="Calibri"/>
              </w:rPr>
            </w:pPr>
            <w:r>
              <w:rPr>
                <w:rFonts w:ascii="Calibri" w:eastAsia="Calibri" w:hAnsi="Calibri" w:cs="Calibri"/>
              </w:rPr>
              <w:t xml:space="preserve">Provide feedback to the First Aid Leader and/or </w:t>
            </w:r>
            <w:proofErr w:type="spellStart"/>
            <w:r>
              <w:rPr>
                <w:rFonts w:ascii="Calibri" w:eastAsia="Calibri" w:hAnsi="Calibri" w:cs="Calibri"/>
              </w:rPr>
              <w:t>Headteacher</w:t>
            </w:r>
            <w:proofErr w:type="spellEnd"/>
            <w:r>
              <w:rPr>
                <w:rFonts w:ascii="Calibri" w:eastAsia="Calibri" w:hAnsi="Calibri" w:cs="Calibri"/>
              </w:rPr>
              <w:t>/Senior Leadership Team on First Aid matters, concerns, parental interaction, medical updates, medicines, trends, building safety or any matter that may allow the school to improve and maximise safety and welfare.</w:t>
            </w:r>
          </w:p>
          <w:p w:rsidR="006354CF" w:rsidRDefault="00B97F40">
            <w:pPr>
              <w:numPr>
                <w:ilvl w:val="0"/>
                <w:numId w:val="9"/>
              </w:numPr>
              <w:tabs>
                <w:tab w:val="center" w:pos="4320"/>
                <w:tab w:val="right" w:pos="8640"/>
                <w:tab w:val="left" w:pos="420"/>
                <w:tab w:val="left" w:pos="3544"/>
              </w:tabs>
              <w:spacing w:after="200"/>
              <w:jc w:val="both"/>
              <w:rPr>
                <w:rFonts w:ascii="Calibri" w:eastAsia="Calibri" w:hAnsi="Calibri" w:cs="Calibri"/>
              </w:rPr>
            </w:pPr>
            <w:r>
              <w:rPr>
                <w:rFonts w:ascii="Calibri" w:eastAsia="Calibri" w:hAnsi="Calibri" w:cs="Calibri"/>
              </w:rPr>
              <w:t xml:space="preserve">When acting as the designated First Aider, take charge in an emergency to ensure that medical personnel are called to the school when necessary.  </w:t>
            </w:r>
          </w:p>
          <w:p w:rsidR="006354CF" w:rsidRDefault="00B97F40">
            <w:pPr>
              <w:numPr>
                <w:ilvl w:val="0"/>
                <w:numId w:val="9"/>
              </w:numPr>
              <w:tabs>
                <w:tab w:val="center" w:pos="4320"/>
                <w:tab w:val="right" w:pos="8640"/>
                <w:tab w:val="left" w:pos="420"/>
                <w:tab w:val="left" w:pos="3544"/>
              </w:tabs>
              <w:spacing w:after="200"/>
              <w:jc w:val="both"/>
              <w:rPr>
                <w:rFonts w:ascii="Calibri" w:eastAsia="Calibri" w:hAnsi="Calibri" w:cs="Calibri"/>
              </w:rPr>
            </w:pPr>
            <w:r>
              <w:rPr>
                <w:rFonts w:ascii="Calibri" w:eastAsia="Calibri" w:hAnsi="Calibri" w:cs="Calibri"/>
              </w:rPr>
              <w:t xml:space="preserve">Support medical professionals in any critical, or major incidents, </w:t>
            </w:r>
          </w:p>
          <w:p w:rsidR="006354CF" w:rsidRDefault="00B97F40">
            <w:pPr>
              <w:numPr>
                <w:ilvl w:val="0"/>
                <w:numId w:val="9"/>
              </w:numPr>
              <w:tabs>
                <w:tab w:val="center" w:pos="4320"/>
                <w:tab w:val="right" w:pos="8640"/>
                <w:tab w:val="left" w:pos="420"/>
                <w:tab w:val="left" w:pos="3544"/>
              </w:tabs>
              <w:spacing w:after="200"/>
              <w:jc w:val="both"/>
              <w:rPr>
                <w:rFonts w:ascii="Calibri" w:eastAsia="Calibri" w:hAnsi="Calibri" w:cs="Calibri"/>
              </w:rPr>
            </w:pPr>
            <w:r>
              <w:rPr>
                <w:rFonts w:ascii="Calibri" w:eastAsia="Calibri" w:hAnsi="Calibri" w:cs="Calibri"/>
              </w:rPr>
              <w:t>Support School leaders, as directed, in the instance of a major incident.</w:t>
            </w:r>
          </w:p>
          <w:p w:rsidR="006354CF" w:rsidRDefault="00B97F40">
            <w:pPr>
              <w:numPr>
                <w:ilvl w:val="0"/>
                <w:numId w:val="9"/>
              </w:numPr>
              <w:tabs>
                <w:tab w:val="center" w:pos="4320"/>
                <w:tab w:val="right" w:pos="8640"/>
                <w:tab w:val="left" w:pos="420"/>
                <w:tab w:val="left" w:pos="3544"/>
              </w:tabs>
              <w:jc w:val="both"/>
              <w:rPr>
                <w:rFonts w:ascii="Calibri" w:eastAsia="Calibri" w:hAnsi="Calibri" w:cs="Calibri"/>
                <w:sz w:val="24"/>
                <w:szCs w:val="24"/>
              </w:rPr>
            </w:pPr>
            <w:r>
              <w:rPr>
                <w:rFonts w:ascii="Calibri" w:eastAsia="Calibri" w:hAnsi="Calibri" w:cs="Calibri"/>
                <w:sz w:val="24"/>
                <w:szCs w:val="24"/>
              </w:rPr>
              <w:t>Monitor the school’s administration of medication procedures</w:t>
            </w:r>
          </w:p>
          <w:p w:rsidR="006354CF" w:rsidRDefault="00B97F40">
            <w:pPr>
              <w:numPr>
                <w:ilvl w:val="0"/>
                <w:numId w:val="9"/>
              </w:numPr>
              <w:tabs>
                <w:tab w:val="center" w:pos="4320"/>
                <w:tab w:val="right" w:pos="8640"/>
                <w:tab w:val="left" w:pos="420"/>
                <w:tab w:val="left" w:pos="3544"/>
              </w:tabs>
              <w:jc w:val="both"/>
              <w:rPr>
                <w:rFonts w:ascii="Calibri" w:eastAsia="Calibri" w:hAnsi="Calibri" w:cs="Calibri"/>
                <w:sz w:val="24"/>
                <w:szCs w:val="24"/>
              </w:rPr>
            </w:pPr>
            <w:r>
              <w:rPr>
                <w:rFonts w:ascii="Calibri" w:eastAsia="Calibri" w:hAnsi="Calibri" w:cs="Calibri"/>
                <w:sz w:val="24"/>
                <w:szCs w:val="24"/>
              </w:rPr>
              <w:t>Maintain the school’s asthma register</w:t>
            </w:r>
          </w:p>
          <w:p w:rsidR="006354CF" w:rsidRDefault="00B97F40">
            <w:pPr>
              <w:numPr>
                <w:ilvl w:val="0"/>
                <w:numId w:val="9"/>
              </w:numPr>
              <w:tabs>
                <w:tab w:val="center" w:pos="4320"/>
                <w:tab w:val="right" w:pos="8640"/>
                <w:tab w:val="left" w:pos="420"/>
                <w:tab w:val="left" w:pos="3544"/>
              </w:tabs>
              <w:jc w:val="both"/>
              <w:rPr>
                <w:rFonts w:ascii="Calibri" w:eastAsia="Calibri" w:hAnsi="Calibri" w:cs="Calibri"/>
                <w:sz w:val="24"/>
                <w:szCs w:val="24"/>
              </w:rPr>
            </w:pPr>
            <w:r>
              <w:rPr>
                <w:rFonts w:ascii="Calibri" w:eastAsia="Calibri" w:hAnsi="Calibri" w:cs="Calibri"/>
                <w:sz w:val="24"/>
                <w:szCs w:val="24"/>
              </w:rPr>
              <w:t>Maintain the school’s medical register</w:t>
            </w:r>
          </w:p>
          <w:p w:rsidR="006354CF" w:rsidRDefault="00B97F40">
            <w:pPr>
              <w:numPr>
                <w:ilvl w:val="0"/>
                <w:numId w:val="9"/>
              </w:numPr>
              <w:tabs>
                <w:tab w:val="center" w:pos="4320"/>
                <w:tab w:val="right" w:pos="8640"/>
                <w:tab w:val="left" w:pos="420"/>
                <w:tab w:val="left" w:pos="3544"/>
              </w:tabs>
              <w:spacing w:after="200"/>
              <w:jc w:val="both"/>
              <w:rPr>
                <w:rFonts w:ascii="Calibri" w:eastAsia="Calibri" w:hAnsi="Calibri" w:cs="Calibri"/>
              </w:rPr>
            </w:pPr>
            <w:r>
              <w:rPr>
                <w:rFonts w:ascii="Calibri" w:eastAsia="Calibri" w:hAnsi="Calibri" w:cs="Calibri"/>
              </w:rPr>
              <w:t>Assist with the care and supervision of students as required.</w:t>
            </w:r>
          </w:p>
          <w:p w:rsidR="006354CF" w:rsidRDefault="00B97F40">
            <w:pPr>
              <w:numPr>
                <w:ilvl w:val="0"/>
                <w:numId w:val="9"/>
              </w:numPr>
              <w:tabs>
                <w:tab w:val="center" w:pos="4320"/>
                <w:tab w:val="right" w:pos="8640"/>
                <w:tab w:val="left" w:pos="420"/>
                <w:tab w:val="left" w:pos="3544"/>
              </w:tabs>
              <w:spacing w:after="200"/>
              <w:jc w:val="both"/>
              <w:rPr>
                <w:rFonts w:ascii="Calibri" w:eastAsia="Calibri" w:hAnsi="Calibri" w:cs="Calibri"/>
              </w:rPr>
            </w:pPr>
            <w:r>
              <w:rPr>
                <w:rFonts w:ascii="Calibri" w:eastAsia="Calibri" w:hAnsi="Calibri" w:cs="Calibri"/>
              </w:rPr>
              <w:t>Ensure any appropriate reports regarding first aid incidents are completed.</w:t>
            </w:r>
          </w:p>
          <w:p w:rsidR="006354CF" w:rsidRDefault="00B97F40">
            <w:pPr>
              <w:numPr>
                <w:ilvl w:val="0"/>
                <w:numId w:val="9"/>
              </w:numPr>
              <w:tabs>
                <w:tab w:val="center" w:pos="4320"/>
                <w:tab w:val="right" w:pos="8640"/>
                <w:tab w:val="left" w:pos="420"/>
                <w:tab w:val="left" w:pos="3544"/>
              </w:tabs>
              <w:spacing w:after="200"/>
              <w:jc w:val="both"/>
              <w:rPr>
                <w:rFonts w:ascii="Calibri" w:eastAsia="Calibri" w:hAnsi="Calibri" w:cs="Calibri"/>
              </w:rPr>
            </w:pPr>
            <w:r>
              <w:rPr>
                <w:rFonts w:ascii="Calibri" w:eastAsia="Calibri" w:hAnsi="Calibri" w:cs="Calibri"/>
              </w:rPr>
              <w:t>Accompanying pupils to hospital by ambulance when necessary.</w:t>
            </w:r>
          </w:p>
          <w:p w:rsidR="006354CF" w:rsidRDefault="006354CF">
            <w:pPr>
              <w:tabs>
                <w:tab w:val="center" w:pos="4320"/>
                <w:tab w:val="right" w:pos="8640"/>
                <w:tab w:val="left" w:pos="420"/>
                <w:tab w:val="left" w:pos="3544"/>
              </w:tabs>
              <w:ind w:left="360"/>
              <w:jc w:val="both"/>
              <w:rPr>
                <w:rFonts w:ascii="Calibri" w:eastAsia="Calibri" w:hAnsi="Calibri" w:cs="Calibri"/>
              </w:rPr>
            </w:pPr>
          </w:p>
        </w:tc>
      </w:tr>
      <w:tr w:rsidR="006354CF">
        <w:trPr>
          <w:trHeight w:val="505"/>
        </w:trPr>
        <w:tc>
          <w:tcPr>
            <w:tcW w:w="9173" w:type="dxa"/>
            <w:tcBorders>
              <w:top w:val="single" w:sz="4" w:space="0" w:color="000000"/>
              <w:left w:val="single" w:sz="4" w:space="0" w:color="000000"/>
              <w:bottom w:val="single" w:sz="4" w:space="0" w:color="000000"/>
              <w:right w:val="single" w:sz="4" w:space="0" w:color="000000"/>
            </w:tcBorders>
            <w:shd w:val="clear" w:color="auto" w:fill="DEEBF6"/>
          </w:tcPr>
          <w:p w:rsidR="006354CF" w:rsidRDefault="00B97F40">
            <w:pPr>
              <w:tabs>
                <w:tab w:val="center" w:pos="4320"/>
                <w:tab w:val="right" w:pos="8640"/>
                <w:tab w:val="left" w:pos="420"/>
                <w:tab w:val="left" w:pos="3544"/>
              </w:tabs>
              <w:jc w:val="both"/>
              <w:rPr>
                <w:rFonts w:ascii="Calibri" w:eastAsia="Calibri" w:hAnsi="Calibri" w:cs="Calibri"/>
                <w:b/>
                <w:bCs/>
              </w:rPr>
            </w:pPr>
            <w:r>
              <w:rPr>
                <w:rFonts w:ascii="Calibri" w:eastAsia="Calibri" w:hAnsi="Calibri" w:cs="Calibri"/>
                <w:b/>
                <w:bCs/>
              </w:rPr>
              <w:lastRenderedPageBreak/>
              <w:t xml:space="preserve">Knowledge and Experience </w:t>
            </w:r>
          </w:p>
        </w:tc>
      </w:tr>
      <w:tr w:rsidR="006354CF">
        <w:trPr>
          <w:trHeight w:val="1470"/>
        </w:trPr>
        <w:tc>
          <w:tcPr>
            <w:tcW w:w="9173" w:type="dxa"/>
            <w:tcBorders>
              <w:top w:val="single" w:sz="4" w:space="0" w:color="000000"/>
              <w:left w:val="single" w:sz="4" w:space="0" w:color="000000"/>
              <w:bottom w:val="single" w:sz="4" w:space="0" w:color="000000"/>
              <w:right w:val="single" w:sz="4" w:space="0" w:color="000000"/>
            </w:tcBorders>
          </w:tcPr>
          <w:p w:rsidR="006354CF" w:rsidRDefault="00B97F40">
            <w:pPr>
              <w:numPr>
                <w:ilvl w:val="0"/>
                <w:numId w:val="1"/>
              </w:numPr>
              <w:tabs>
                <w:tab w:val="center" w:pos="4320"/>
                <w:tab w:val="right" w:pos="8640"/>
                <w:tab w:val="left" w:pos="420"/>
                <w:tab w:val="left" w:pos="3544"/>
              </w:tabs>
              <w:spacing w:before="200"/>
              <w:jc w:val="both"/>
              <w:rPr>
                <w:rFonts w:ascii="Calibri" w:eastAsia="Calibri" w:hAnsi="Calibri" w:cs="Calibri"/>
              </w:rPr>
            </w:pPr>
            <w:r>
              <w:rPr>
                <w:rFonts w:ascii="Calibri" w:eastAsia="Calibri" w:hAnsi="Calibri" w:cs="Calibri"/>
              </w:rPr>
              <w:t>Hold a valid First Aid at Work Certificate (FAW).</w:t>
            </w:r>
          </w:p>
          <w:p w:rsidR="006354CF" w:rsidRDefault="00B97F40">
            <w:pPr>
              <w:numPr>
                <w:ilvl w:val="0"/>
                <w:numId w:val="1"/>
              </w:numPr>
              <w:tabs>
                <w:tab w:val="center" w:pos="4320"/>
                <w:tab w:val="right" w:pos="8640"/>
                <w:tab w:val="left" w:pos="420"/>
                <w:tab w:val="left" w:pos="3544"/>
              </w:tabs>
              <w:spacing w:before="200"/>
              <w:jc w:val="both"/>
              <w:rPr>
                <w:rFonts w:ascii="Calibri" w:eastAsia="Calibri" w:hAnsi="Calibri" w:cs="Calibri"/>
              </w:rPr>
            </w:pPr>
            <w:r>
              <w:rPr>
                <w:rFonts w:ascii="Calibri" w:eastAsia="Calibri" w:hAnsi="Calibri" w:cs="Calibri"/>
              </w:rPr>
              <w:t>Can confidently and competently apply knowledge and skills acquired from training into a practical context.</w:t>
            </w:r>
          </w:p>
        </w:tc>
      </w:tr>
      <w:tr w:rsidR="006354CF">
        <w:trPr>
          <w:trHeight w:val="509"/>
        </w:trPr>
        <w:tc>
          <w:tcPr>
            <w:tcW w:w="9173" w:type="dxa"/>
            <w:tcBorders>
              <w:top w:val="single" w:sz="4" w:space="0" w:color="000000"/>
              <w:left w:val="single" w:sz="4" w:space="0" w:color="000000"/>
              <w:bottom w:val="single" w:sz="4" w:space="0" w:color="000000"/>
              <w:right w:val="single" w:sz="4" w:space="0" w:color="000000"/>
            </w:tcBorders>
            <w:shd w:val="clear" w:color="auto" w:fill="DEEBF6"/>
          </w:tcPr>
          <w:p w:rsidR="006354CF" w:rsidRDefault="00B97F40">
            <w:pPr>
              <w:tabs>
                <w:tab w:val="center" w:pos="4320"/>
                <w:tab w:val="right" w:pos="8640"/>
                <w:tab w:val="left" w:pos="420"/>
                <w:tab w:val="left" w:pos="3544"/>
              </w:tabs>
              <w:jc w:val="both"/>
              <w:rPr>
                <w:rFonts w:ascii="Calibri" w:eastAsia="Calibri" w:hAnsi="Calibri" w:cs="Calibri"/>
                <w:b/>
                <w:bCs/>
              </w:rPr>
            </w:pPr>
            <w:r>
              <w:rPr>
                <w:rFonts w:ascii="Calibri" w:eastAsia="Calibri" w:hAnsi="Calibri" w:cs="Calibri"/>
                <w:b/>
                <w:bCs/>
              </w:rPr>
              <w:t xml:space="preserve">Personal Qualities </w:t>
            </w:r>
          </w:p>
        </w:tc>
      </w:tr>
      <w:tr w:rsidR="006354CF">
        <w:trPr>
          <w:trHeight w:val="3342"/>
        </w:trPr>
        <w:tc>
          <w:tcPr>
            <w:tcW w:w="9173" w:type="dxa"/>
            <w:tcBorders>
              <w:top w:val="single" w:sz="4" w:space="0" w:color="000000"/>
              <w:left w:val="single" w:sz="4" w:space="0" w:color="000000"/>
              <w:bottom w:val="single" w:sz="4" w:space="0" w:color="000000"/>
              <w:right w:val="single" w:sz="4" w:space="0" w:color="000000"/>
            </w:tcBorders>
          </w:tcPr>
          <w:p w:rsidR="006354CF" w:rsidRDefault="006354CF">
            <w:pPr>
              <w:widowControl w:val="0"/>
              <w:jc w:val="both"/>
              <w:rPr>
                <w:rFonts w:ascii="Calibri" w:eastAsia="Calibri" w:hAnsi="Calibri" w:cs="Calibri"/>
                <w:b/>
                <w:bCs/>
              </w:rPr>
            </w:pPr>
          </w:p>
          <w:p w:rsidR="006354CF" w:rsidRDefault="00B97F40">
            <w:pPr>
              <w:numPr>
                <w:ilvl w:val="0"/>
                <w:numId w:val="3"/>
              </w:numPr>
              <w:tabs>
                <w:tab w:val="center" w:pos="4320"/>
                <w:tab w:val="right" w:pos="8640"/>
                <w:tab w:val="left" w:pos="420"/>
                <w:tab w:val="left" w:pos="3544"/>
              </w:tabs>
              <w:spacing w:after="120"/>
              <w:jc w:val="both"/>
              <w:rPr>
                <w:rFonts w:ascii="Calibri" w:eastAsia="Calibri" w:hAnsi="Calibri" w:cs="Calibri"/>
              </w:rPr>
            </w:pPr>
            <w:r>
              <w:rPr>
                <w:rFonts w:ascii="Calibri" w:eastAsia="Calibri" w:hAnsi="Calibri" w:cs="Calibri"/>
              </w:rPr>
              <w:t xml:space="preserve">Can establish good relationships with students, being aware of and responding appropriately to individual needs.  </w:t>
            </w:r>
          </w:p>
          <w:p w:rsidR="006354CF" w:rsidRDefault="00B97F40">
            <w:pPr>
              <w:numPr>
                <w:ilvl w:val="0"/>
                <w:numId w:val="3"/>
              </w:numPr>
              <w:tabs>
                <w:tab w:val="center" w:pos="4320"/>
                <w:tab w:val="right" w:pos="8640"/>
                <w:tab w:val="left" w:pos="420"/>
                <w:tab w:val="left" w:pos="3544"/>
              </w:tabs>
              <w:spacing w:after="120"/>
              <w:jc w:val="both"/>
              <w:rPr>
                <w:rFonts w:ascii="Calibri" w:eastAsia="Calibri" w:hAnsi="Calibri" w:cs="Calibri"/>
              </w:rPr>
            </w:pPr>
            <w:r>
              <w:rPr>
                <w:rFonts w:ascii="Calibri" w:eastAsia="Calibri" w:hAnsi="Calibri" w:cs="Calibri"/>
              </w:rPr>
              <w:t>Can be aware of and support difference.</w:t>
            </w:r>
          </w:p>
          <w:p w:rsidR="006354CF" w:rsidRDefault="00B97F40">
            <w:pPr>
              <w:numPr>
                <w:ilvl w:val="0"/>
                <w:numId w:val="3"/>
              </w:numPr>
              <w:tabs>
                <w:tab w:val="center" w:pos="4320"/>
                <w:tab w:val="right" w:pos="8640"/>
                <w:tab w:val="left" w:pos="420"/>
                <w:tab w:val="left" w:pos="3544"/>
              </w:tabs>
              <w:spacing w:after="120"/>
              <w:jc w:val="both"/>
              <w:rPr>
                <w:rFonts w:ascii="Calibri" w:eastAsia="Calibri" w:hAnsi="Calibri" w:cs="Calibri"/>
              </w:rPr>
            </w:pPr>
            <w:r>
              <w:rPr>
                <w:rFonts w:ascii="Calibri" w:eastAsia="Calibri" w:hAnsi="Calibri" w:cs="Calibri"/>
              </w:rPr>
              <w:t>Ability to work calmly and professionally and within existing policies and guidelines.</w:t>
            </w:r>
          </w:p>
          <w:p w:rsidR="006354CF" w:rsidRDefault="00B97F40">
            <w:pPr>
              <w:numPr>
                <w:ilvl w:val="0"/>
                <w:numId w:val="4"/>
              </w:numPr>
              <w:tabs>
                <w:tab w:val="center" w:pos="4320"/>
                <w:tab w:val="right" w:pos="8640"/>
                <w:tab w:val="left" w:pos="420"/>
                <w:tab w:val="left" w:pos="3544"/>
              </w:tabs>
              <w:spacing w:after="120"/>
              <w:ind w:left="720"/>
              <w:jc w:val="both"/>
              <w:rPr>
                <w:rFonts w:ascii="Calibri" w:eastAsia="Calibri" w:hAnsi="Calibri" w:cs="Calibri"/>
              </w:rPr>
            </w:pPr>
            <w:r>
              <w:rPr>
                <w:rFonts w:ascii="Calibri" w:eastAsia="Calibri" w:hAnsi="Calibri" w:cs="Calibri"/>
              </w:rPr>
              <w:t>Good communication and interpersonal / listening skills.</w:t>
            </w:r>
          </w:p>
          <w:p w:rsidR="006354CF" w:rsidRDefault="00B97F40">
            <w:pPr>
              <w:numPr>
                <w:ilvl w:val="0"/>
                <w:numId w:val="4"/>
              </w:numPr>
              <w:tabs>
                <w:tab w:val="center" w:pos="4320"/>
                <w:tab w:val="right" w:pos="8640"/>
                <w:tab w:val="left" w:pos="420"/>
                <w:tab w:val="left" w:pos="3544"/>
              </w:tabs>
              <w:spacing w:after="120"/>
              <w:ind w:left="720"/>
              <w:jc w:val="both"/>
              <w:rPr>
                <w:rFonts w:ascii="Calibri" w:eastAsia="Calibri" w:hAnsi="Calibri" w:cs="Calibri"/>
              </w:rPr>
            </w:pPr>
            <w:r>
              <w:rPr>
                <w:rFonts w:ascii="Calibri" w:eastAsia="Calibri" w:hAnsi="Calibri" w:cs="Calibri"/>
              </w:rPr>
              <w:t>Confident and able to use own initiative.</w:t>
            </w:r>
          </w:p>
          <w:p w:rsidR="006354CF" w:rsidRDefault="00B97F40">
            <w:pPr>
              <w:numPr>
                <w:ilvl w:val="0"/>
                <w:numId w:val="4"/>
              </w:numPr>
              <w:tabs>
                <w:tab w:val="center" w:pos="4320"/>
                <w:tab w:val="right" w:pos="8640"/>
                <w:tab w:val="left" w:pos="420"/>
                <w:tab w:val="left" w:pos="3544"/>
              </w:tabs>
              <w:spacing w:after="120"/>
              <w:ind w:left="720"/>
              <w:jc w:val="both"/>
              <w:rPr>
                <w:rFonts w:ascii="Calibri" w:eastAsia="Calibri" w:hAnsi="Calibri" w:cs="Calibri"/>
              </w:rPr>
            </w:pPr>
            <w:r>
              <w:rPr>
                <w:rFonts w:ascii="Calibri" w:eastAsia="Calibri" w:hAnsi="Calibri" w:cs="Calibri"/>
              </w:rPr>
              <w:t>Ability to safeguard and promote the welfare of children.</w:t>
            </w:r>
          </w:p>
          <w:p w:rsidR="006354CF" w:rsidRDefault="00B97F40">
            <w:pPr>
              <w:numPr>
                <w:ilvl w:val="0"/>
                <w:numId w:val="4"/>
              </w:numPr>
              <w:tabs>
                <w:tab w:val="center" w:pos="4320"/>
                <w:tab w:val="right" w:pos="8640"/>
                <w:tab w:val="left" w:pos="420"/>
                <w:tab w:val="left" w:pos="3544"/>
              </w:tabs>
              <w:spacing w:after="120"/>
              <w:ind w:left="720"/>
              <w:jc w:val="both"/>
              <w:rPr>
                <w:rFonts w:ascii="Calibri" w:eastAsia="Calibri" w:hAnsi="Calibri" w:cs="Calibri"/>
              </w:rPr>
            </w:pPr>
            <w:r>
              <w:rPr>
                <w:rFonts w:ascii="Calibri" w:eastAsia="Calibri" w:hAnsi="Calibri" w:cs="Calibri"/>
              </w:rPr>
              <w:t>A sensitivity and empathy to working within a faith environment, and a strong understanding of the structures and values of the Catholic Church.</w:t>
            </w:r>
          </w:p>
        </w:tc>
      </w:tr>
      <w:tr w:rsidR="006354CF">
        <w:trPr>
          <w:trHeight w:val="484"/>
        </w:trPr>
        <w:tc>
          <w:tcPr>
            <w:tcW w:w="9173" w:type="dxa"/>
            <w:tcBorders>
              <w:top w:val="single" w:sz="4" w:space="0" w:color="000000"/>
              <w:left w:val="single" w:sz="4" w:space="0" w:color="000000"/>
              <w:bottom w:val="single" w:sz="4" w:space="0" w:color="000000"/>
              <w:right w:val="single" w:sz="4" w:space="0" w:color="000000"/>
            </w:tcBorders>
            <w:shd w:val="clear" w:color="auto" w:fill="DEEBF6"/>
          </w:tcPr>
          <w:p w:rsidR="006354CF" w:rsidRDefault="00B97F40">
            <w:pPr>
              <w:tabs>
                <w:tab w:val="center" w:pos="4320"/>
                <w:tab w:val="right" w:pos="8640"/>
                <w:tab w:val="left" w:pos="420"/>
                <w:tab w:val="left" w:pos="3544"/>
              </w:tabs>
              <w:jc w:val="both"/>
              <w:rPr>
                <w:rFonts w:ascii="Calibri" w:eastAsia="Calibri" w:hAnsi="Calibri" w:cs="Calibri"/>
                <w:b/>
                <w:bCs/>
              </w:rPr>
            </w:pPr>
            <w:r>
              <w:rPr>
                <w:rFonts w:ascii="Calibri" w:eastAsia="Calibri" w:hAnsi="Calibri" w:cs="Calibri"/>
                <w:b/>
                <w:bCs/>
              </w:rPr>
              <w:t>Expected Outcomes</w:t>
            </w:r>
          </w:p>
        </w:tc>
      </w:tr>
      <w:tr w:rsidR="006354CF">
        <w:trPr>
          <w:trHeight w:val="751"/>
        </w:trPr>
        <w:tc>
          <w:tcPr>
            <w:tcW w:w="9173" w:type="dxa"/>
            <w:tcBorders>
              <w:top w:val="single" w:sz="4" w:space="0" w:color="000000"/>
              <w:left w:val="single" w:sz="4" w:space="0" w:color="000000"/>
              <w:bottom w:val="single" w:sz="4" w:space="0" w:color="000000"/>
              <w:right w:val="single" w:sz="4" w:space="0" w:color="000000"/>
            </w:tcBorders>
          </w:tcPr>
          <w:p w:rsidR="006354CF" w:rsidRDefault="00B97F40">
            <w:pPr>
              <w:numPr>
                <w:ilvl w:val="0"/>
                <w:numId w:val="4"/>
              </w:numPr>
              <w:tabs>
                <w:tab w:val="center" w:pos="4320"/>
                <w:tab w:val="right" w:pos="8640"/>
                <w:tab w:val="left" w:pos="420"/>
                <w:tab w:val="left" w:pos="3544"/>
              </w:tabs>
              <w:spacing w:before="200" w:after="120"/>
              <w:ind w:left="720"/>
              <w:jc w:val="both"/>
              <w:rPr>
                <w:rFonts w:ascii="Calibri" w:eastAsia="Calibri" w:hAnsi="Calibri" w:cs="Calibri"/>
              </w:rPr>
            </w:pPr>
            <w:r>
              <w:rPr>
                <w:rFonts w:ascii="Calibri" w:eastAsia="Calibri" w:hAnsi="Calibri" w:cs="Calibri"/>
              </w:rPr>
              <w:t>Be aware of and comply with policies and procedures relating to child protection, health and safety, security and confidentiality, reporting all concerns to the appropriate person.</w:t>
            </w:r>
          </w:p>
          <w:p w:rsidR="006354CF" w:rsidRDefault="00B97F40">
            <w:pPr>
              <w:numPr>
                <w:ilvl w:val="0"/>
                <w:numId w:val="4"/>
              </w:numPr>
              <w:tabs>
                <w:tab w:val="center" w:pos="4320"/>
                <w:tab w:val="right" w:pos="8640"/>
                <w:tab w:val="left" w:pos="420"/>
                <w:tab w:val="left" w:pos="3544"/>
              </w:tabs>
              <w:spacing w:before="200" w:after="120"/>
              <w:ind w:left="720"/>
              <w:jc w:val="both"/>
              <w:rPr>
                <w:rFonts w:ascii="Calibri" w:eastAsia="Calibri" w:hAnsi="Calibri" w:cs="Calibri"/>
              </w:rPr>
            </w:pPr>
            <w:r>
              <w:rPr>
                <w:rFonts w:ascii="Calibri" w:eastAsia="Calibri" w:hAnsi="Calibri" w:cs="Calibri"/>
              </w:rPr>
              <w:t>Be an effective role model.</w:t>
            </w:r>
          </w:p>
          <w:p w:rsidR="006354CF" w:rsidRDefault="00B97F40">
            <w:pPr>
              <w:numPr>
                <w:ilvl w:val="0"/>
                <w:numId w:val="4"/>
              </w:numPr>
              <w:tabs>
                <w:tab w:val="center" w:pos="4320"/>
                <w:tab w:val="right" w:pos="8640"/>
                <w:tab w:val="left" w:pos="420"/>
                <w:tab w:val="left" w:pos="3544"/>
              </w:tabs>
              <w:spacing w:before="200" w:after="120"/>
              <w:ind w:left="720"/>
              <w:jc w:val="both"/>
              <w:rPr>
                <w:rFonts w:ascii="Calibri" w:eastAsia="Calibri" w:hAnsi="Calibri" w:cs="Calibri"/>
              </w:rPr>
            </w:pPr>
            <w:r>
              <w:rPr>
                <w:rFonts w:ascii="Calibri" w:eastAsia="Calibri" w:hAnsi="Calibri" w:cs="Calibri"/>
              </w:rPr>
              <w:t>Establish constructive relationships and communicate with other professionals or external agencies, as required.</w:t>
            </w:r>
          </w:p>
          <w:p w:rsidR="006354CF" w:rsidRDefault="00B97F40">
            <w:pPr>
              <w:numPr>
                <w:ilvl w:val="0"/>
                <w:numId w:val="4"/>
              </w:numPr>
              <w:tabs>
                <w:tab w:val="center" w:pos="4320"/>
                <w:tab w:val="right" w:pos="8640"/>
                <w:tab w:val="left" w:pos="420"/>
                <w:tab w:val="left" w:pos="3544"/>
              </w:tabs>
              <w:spacing w:before="200" w:after="120"/>
              <w:ind w:left="720"/>
              <w:jc w:val="both"/>
              <w:rPr>
                <w:rFonts w:ascii="Calibri" w:eastAsia="Calibri" w:hAnsi="Calibri" w:cs="Calibri"/>
              </w:rPr>
            </w:pPr>
            <w:r>
              <w:rPr>
                <w:rFonts w:ascii="Calibri" w:eastAsia="Calibri" w:hAnsi="Calibri" w:cs="Calibri"/>
              </w:rPr>
              <w:t>Will keep up to date with statutory training and information provided by Plymouth CAST, the school and/or First Aid Leader (where applicable) about First Aid in schools and implement any new learning.</w:t>
            </w:r>
          </w:p>
          <w:p w:rsidR="006354CF" w:rsidRDefault="00B97F40">
            <w:pPr>
              <w:numPr>
                <w:ilvl w:val="0"/>
                <w:numId w:val="4"/>
              </w:numPr>
              <w:tabs>
                <w:tab w:val="center" w:pos="4320"/>
                <w:tab w:val="right" w:pos="8640"/>
                <w:tab w:val="left" w:pos="420"/>
                <w:tab w:val="left" w:pos="3544"/>
              </w:tabs>
              <w:spacing w:before="200" w:after="120"/>
              <w:ind w:left="720"/>
              <w:jc w:val="both"/>
              <w:rPr>
                <w:rFonts w:ascii="Calibri" w:eastAsia="Calibri" w:hAnsi="Calibri" w:cs="Calibri"/>
              </w:rPr>
            </w:pPr>
            <w:r>
              <w:rPr>
                <w:rFonts w:ascii="Calibri" w:eastAsia="Calibri" w:hAnsi="Calibri" w:cs="Calibri"/>
              </w:rPr>
              <w:t>Responsible for own continuing self-development, undertaking training as appropriate or as directed as part of CPD.</w:t>
            </w:r>
          </w:p>
          <w:p w:rsidR="006354CF" w:rsidRDefault="00B97F40">
            <w:pPr>
              <w:numPr>
                <w:ilvl w:val="0"/>
                <w:numId w:val="4"/>
              </w:numPr>
              <w:tabs>
                <w:tab w:val="center" w:pos="4320"/>
                <w:tab w:val="right" w:pos="8640"/>
                <w:tab w:val="left" w:pos="420"/>
                <w:tab w:val="left" w:pos="3544"/>
              </w:tabs>
              <w:spacing w:before="200" w:after="120"/>
              <w:ind w:left="720"/>
              <w:jc w:val="both"/>
              <w:rPr>
                <w:rFonts w:ascii="Calibri" w:eastAsia="Calibri" w:hAnsi="Calibri" w:cs="Calibri"/>
              </w:rPr>
            </w:pPr>
            <w:r>
              <w:rPr>
                <w:rFonts w:ascii="Calibri" w:eastAsia="Calibri" w:hAnsi="Calibri" w:cs="Calibri"/>
              </w:rPr>
              <w:t>Being aware of and complying with all relevant policies and procedures relating to child protection, health safety and security, confidentiality and data protection and reporting all concerns to the appropriate person.</w:t>
            </w:r>
          </w:p>
          <w:p w:rsidR="006354CF" w:rsidRDefault="00B97F40">
            <w:pPr>
              <w:numPr>
                <w:ilvl w:val="0"/>
                <w:numId w:val="4"/>
              </w:numPr>
              <w:tabs>
                <w:tab w:val="center" w:pos="4320"/>
                <w:tab w:val="right" w:pos="8640"/>
                <w:tab w:val="left" w:pos="420"/>
                <w:tab w:val="left" w:pos="3544"/>
              </w:tabs>
              <w:spacing w:before="200" w:after="120"/>
              <w:ind w:left="720"/>
              <w:jc w:val="both"/>
              <w:rPr>
                <w:rFonts w:ascii="Calibri" w:eastAsia="Calibri" w:hAnsi="Calibri" w:cs="Calibri"/>
              </w:rPr>
            </w:pPr>
            <w:r>
              <w:rPr>
                <w:rFonts w:ascii="Calibri" w:eastAsia="Calibri" w:hAnsi="Calibri" w:cs="Calibri"/>
              </w:rPr>
              <w:t>Good working relationships are promoted with Trustees, Diocesan staff, School staff and Governors and Plymouth CAST staff.</w:t>
            </w:r>
          </w:p>
          <w:p w:rsidR="006354CF" w:rsidRDefault="00B97F40">
            <w:pPr>
              <w:numPr>
                <w:ilvl w:val="0"/>
                <w:numId w:val="4"/>
              </w:numPr>
              <w:tabs>
                <w:tab w:val="center" w:pos="4320"/>
                <w:tab w:val="right" w:pos="8640"/>
                <w:tab w:val="left" w:pos="420"/>
                <w:tab w:val="left" w:pos="3544"/>
              </w:tabs>
              <w:spacing w:before="200" w:after="120"/>
              <w:ind w:left="720"/>
              <w:jc w:val="both"/>
              <w:rPr>
                <w:rFonts w:ascii="Calibri" w:eastAsia="Calibri" w:hAnsi="Calibri" w:cs="Calibri"/>
              </w:rPr>
            </w:pPr>
            <w:r>
              <w:rPr>
                <w:rFonts w:ascii="Calibri" w:eastAsia="Calibri" w:hAnsi="Calibri" w:cs="Calibri"/>
              </w:rPr>
              <w:t>Plymouth CAST fully complies with its statutory obligations and records are maintained as required by law and made available when required by authorized persons.</w:t>
            </w:r>
          </w:p>
          <w:p w:rsidR="006354CF" w:rsidRDefault="00B97F40">
            <w:pPr>
              <w:tabs>
                <w:tab w:val="center" w:pos="4320"/>
                <w:tab w:val="right" w:pos="8640"/>
                <w:tab w:val="left" w:pos="420"/>
                <w:tab w:val="left" w:pos="3544"/>
              </w:tabs>
              <w:spacing w:before="200" w:after="120"/>
              <w:jc w:val="both"/>
              <w:rPr>
                <w:rFonts w:ascii="Calibri" w:eastAsia="Calibri" w:hAnsi="Calibri" w:cs="Calibri"/>
              </w:rPr>
            </w:pPr>
            <w:r>
              <w:rPr>
                <w:rFonts w:ascii="Calibri" w:eastAsia="Calibri" w:hAnsi="Calibri" w:cs="Calibri"/>
              </w:rPr>
              <w:t>This document outlines the duties for the time being to indicate the level of responsibility.  It is not a comprehensive or exclusive list and the duties may be varied from time to time which do not change the general character of the job or the level of responsibility entailed.</w:t>
            </w:r>
          </w:p>
          <w:p w:rsidR="006354CF" w:rsidRDefault="00B97F40">
            <w:pPr>
              <w:tabs>
                <w:tab w:val="center" w:pos="4320"/>
                <w:tab w:val="right" w:pos="8640"/>
                <w:tab w:val="left" w:pos="420"/>
                <w:tab w:val="left" w:pos="3544"/>
              </w:tabs>
              <w:spacing w:before="200" w:after="120"/>
              <w:jc w:val="both"/>
              <w:rPr>
                <w:rFonts w:ascii="Calibri" w:eastAsia="Calibri" w:hAnsi="Calibri" w:cs="Calibri"/>
              </w:rPr>
            </w:pPr>
            <w:r>
              <w:rPr>
                <w:rFonts w:ascii="Calibri" w:eastAsia="Calibri" w:hAnsi="Calibri" w:cs="Calibri"/>
              </w:rPr>
              <w:lastRenderedPageBreak/>
              <w:t>Changes can be made to this job description under consultation to reflect the changing needs of the role at any time.</w:t>
            </w:r>
          </w:p>
        </w:tc>
      </w:tr>
    </w:tbl>
    <w:p w:rsidR="006354CF" w:rsidRDefault="00B97F40">
      <w:pPr>
        <w:tabs>
          <w:tab w:val="center" w:pos="4320"/>
          <w:tab w:val="right" w:pos="8640"/>
          <w:tab w:val="left" w:pos="420"/>
          <w:tab w:val="left" w:pos="3544"/>
        </w:tabs>
        <w:spacing w:line="240" w:lineRule="auto"/>
        <w:rPr>
          <w:sz w:val="20"/>
          <w:szCs w:val="20"/>
        </w:rPr>
      </w:pPr>
      <w:r>
        <w:lastRenderedPageBreak/>
        <w:br w:type="page"/>
      </w:r>
    </w:p>
    <w:p w:rsidR="006354CF" w:rsidRDefault="00B97F40">
      <w:pPr>
        <w:pStyle w:val="Heading1"/>
        <w:widowControl w:val="0"/>
        <w:tabs>
          <w:tab w:val="center" w:pos="4320"/>
          <w:tab w:val="right" w:pos="8640"/>
          <w:tab w:val="left" w:pos="420"/>
          <w:tab w:val="left" w:pos="3544"/>
        </w:tabs>
        <w:spacing w:line="240" w:lineRule="auto"/>
        <w:rPr>
          <w:rFonts w:ascii="Calibri" w:eastAsia="Calibri" w:hAnsi="Calibri" w:cs="Calibri"/>
          <w:sz w:val="22"/>
          <w:szCs w:val="22"/>
        </w:rPr>
      </w:pPr>
      <w:bookmarkStart w:id="23" w:name="_6ts7ksqawn24" w:colFirst="0" w:colLast="0"/>
      <w:bookmarkEnd w:id="23"/>
      <w:r>
        <w:rPr>
          <w:rFonts w:ascii="Calibri" w:eastAsia="Calibri" w:hAnsi="Calibri" w:cs="Calibri"/>
          <w:sz w:val="22"/>
          <w:szCs w:val="22"/>
        </w:rPr>
        <w:lastRenderedPageBreak/>
        <w:t>Appendix 2</w:t>
      </w:r>
    </w:p>
    <w:p w:rsidR="006354CF" w:rsidRDefault="006354CF">
      <w:pPr>
        <w:tabs>
          <w:tab w:val="center" w:pos="4320"/>
          <w:tab w:val="right" w:pos="8640"/>
          <w:tab w:val="left" w:pos="420"/>
          <w:tab w:val="left" w:pos="3544"/>
        </w:tabs>
      </w:pPr>
    </w:p>
    <w:p w:rsidR="006354CF" w:rsidRDefault="00B97F40">
      <w:pPr>
        <w:tabs>
          <w:tab w:val="center" w:pos="4320"/>
          <w:tab w:val="right" w:pos="8640"/>
          <w:tab w:val="left" w:pos="420"/>
          <w:tab w:val="left" w:pos="3544"/>
        </w:tabs>
        <w:jc w:val="center"/>
        <w:rPr>
          <w:b/>
          <w:bCs/>
        </w:rPr>
      </w:pPr>
      <w:r>
        <w:rPr>
          <w:b/>
          <w:bCs/>
        </w:rPr>
        <w:t>Plymouth CAST Approved First Aid Kit Inventory &amp; Checklist</w:t>
      </w:r>
    </w:p>
    <w:p w:rsidR="006354CF" w:rsidRDefault="006354CF">
      <w:pPr>
        <w:tabs>
          <w:tab w:val="center" w:pos="4320"/>
          <w:tab w:val="right" w:pos="8640"/>
          <w:tab w:val="left" w:pos="420"/>
          <w:tab w:val="left" w:pos="3544"/>
        </w:tabs>
        <w:rPr>
          <w:b/>
          <w:bCs/>
        </w:rPr>
      </w:pPr>
    </w:p>
    <w:p w:rsidR="006354CF" w:rsidRDefault="00B97F40">
      <w:pPr>
        <w:tabs>
          <w:tab w:val="center" w:pos="4320"/>
          <w:tab w:val="right" w:pos="8640"/>
          <w:tab w:val="left" w:pos="420"/>
          <w:tab w:val="left" w:pos="3544"/>
        </w:tabs>
        <w:rPr>
          <w:rFonts w:ascii="Calibri" w:eastAsia="Calibri" w:hAnsi="Calibri" w:cs="Calibri"/>
        </w:rPr>
      </w:pPr>
      <w:r>
        <w:rPr>
          <w:rFonts w:ascii="Calibri" w:eastAsia="Calibri" w:hAnsi="Calibri" w:cs="Calibri"/>
        </w:rPr>
        <w:t>All first aid kits across Plymouth CAST must adhere to the Trust’s approved first aid kit inventory which is derived from BS 8599-1:2019.</w:t>
      </w:r>
    </w:p>
    <w:p w:rsidR="006354CF" w:rsidRDefault="006354CF">
      <w:pPr>
        <w:tabs>
          <w:tab w:val="center" w:pos="4320"/>
          <w:tab w:val="right" w:pos="8640"/>
          <w:tab w:val="left" w:pos="420"/>
          <w:tab w:val="left" w:pos="3544"/>
        </w:tabs>
        <w:rPr>
          <w:rFonts w:ascii="Calibri" w:eastAsia="Calibri" w:hAnsi="Calibri" w:cs="Calibri"/>
        </w:rPr>
      </w:pPr>
    </w:p>
    <w:p w:rsidR="006354CF" w:rsidRDefault="00B97F40">
      <w:pPr>
        <w:tabs>
          <w:tab w:val="center" w:pos="4320"/>
          <w:tab w:val="right" w:pos="8640"/>
          <w:tab w:val="left" w:pos="420"/>
          <w:tab w:val="left" w:pos="3544"/>
        </w:tabs>
        <w:rPr>
          <w:rFonts w:ascii="Calibri" w:eastAsia="Calibri" w:hAnsi="Calibri" w:cs="Calibri"/>
        </w:rPr>
      </w:pPr>
      <w:r>
        <w:rPr>
          <w:rFonts w:ascii="Calibri" w:eastAsia="Calibri" w:hAnsi="Calibri" w:cs="Calibri"/>
        </w:rPr>
        <w:t>This checklist should be completed on a monthly basis by the school’s designated First Aider, with signed copies of t</w:t>
      </w:r>
      <w:r w:rsidR="009B07CE">
        <w:rPr>
          <w:rFonts w:ascii="Calibri" w:eastAsia="Calibri" w:hAnsi="Calibri" w:cs="Calibri"/>
        </w:rPr>
        <w:t>he checklist</w:t>
      </w:r>
      <w:r>
        <w:rPr>
          <w:rFonts w:ascii="Calibri" w:eastAsia="Calibri" w:hAnsi="Calibri" w:cs="Calibri"/>
        </w:rPr>
        <w:t xml:space="preserve"> stored within the school’s Health &amp; Safety files (either in a physical folder or the school’s digital storage drives) and made available for inspection by the School Business Manager or Estates &amp; Facilities Manager upon request.</w:t>
      </w:r>
    </w:p>
    <w:p w:rsidR="006354CF" w:rsidRDefault="006354CF">
      <w:pPr>
        <w:tabs>
          <w:tab w:val="center" w:pos="4320"/>
          <w:tab w:val="right" w:pos="8640"/>
          <w:tab w:val="left" w:pos="420"/>
          <w:tab w:val="left" w:pos="3544"/>
        </w:tabs>
        <w:rPr>
          <w:b/>
          <w:bCs/>
        </w:rPr>
      </w:pPr>
    </w:p>
    <w:p w:rsidR="006354CF" w:rsidRDefault="006354CF">
      <w:pPr>
        <w:tabs>
          <w:tab w:val="center" w:pos="4320"/>
          <w:tab w:val="right" w:pos="8640"/>
          <w:tab w:val="left" w:pos="420"/>
          <w:tab w:val="left" w:pos="3544"/>
        </w:tabs>
        <w:rPr>
          <w:b/>
          <w:bCs/>
        </w:rPr>
      </w:pPr>
    </w:p>
    <w:tbl>
      <w:tblPr>
        <w:tblStyle w:val="a6"/>
        <w:tblW w:w="10740"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4140"/>
        <w:gridCol w:w="1380"/>
        <w:gridCol w:w="1185"/>
        <w:gridCol w:w="1095"/>
        <w:gridCol w:w="2940"/>
      </w:tblGrid>
      <w:tr w:rsidR="006354CF">
        <w:trPr>
          <w:trHeight w:val="1335"/>
        </w:trPr>
        <w:tc>
          <w:tcPr>
            <w:tcW w:w="4140" w:type="dxa"/>
            <w:tcBorders>
              <w:top w:val="single" w:sz="5" w:space="0" w:color="1F1F1F"/>
              <w:left w:val="single" w:sz="5" w:space="0" w:color="1F1F1F"/>
              <w:bottom w:val="single" w:sz="5" w:space="0" w:color="1F1F1F"/>
              <w:right w:val="single" w:sz="5" w:space="0" w:color="1F1F1F"/>
            </w:tcBorders>
            <w:shd w:val="clear" w:color="auto" w:fill="CFE2F3"/>
            <w:tcMar>
              <w:top w:w="240" w:type="dxa"/>
              <w:left w:w="0" w:type="dxa"/>
              <w:bottom w:w="240" w:type="dxa"/>
              <w:right w:w="180" w:type="dxa"/>
            </w:tcMar>
          </w:tcPr>
          <w:p w:rsidR="006354CF" w:rsidRDefault="00B97F40">
            <w:pPr>
              <w:pBdr>
                <w:top w:val="nil"/>
                <w:left w:val="nil"/>
                <w:bottom w:val="nil"/>
                <w:right w:val="nil"/>
                <w:between w:val="nil"/>
              </w:pBdr>
              <w:tabs>
                <w:tab w:val="center" w:pos="4320"/>
                <w:tab w:val="right" w:pos="8640"/>
                <w:tab w:val="left" w:pos="420"/>
                <w:tab w:val="left" w:pos="3544"/>
              </w:tabs>
              <w:jc w:val="center"/>
              <w:rPr>
                <w:rFonts w:ascii="Calibri" w:eastAsia="Calibri" w:hAnsi="Calibri" w:cs="Calibri"/>
                <w:b/>
                <w:bCs/>
                <w:sz w:val="26"/>
                <w:szCs w:val="26"/>
              </w:rPr>
            </w:pPr>
            <w:r>
              <w:rPr>
                <w:rFonts w:ascii="Calibri" w:eastAsia="Calibri" w:hAnsi="Calibri" w:cs="Calibri"/>
                <w:b/>
                <w:bCs/>
                <w:sz w:val="26"/>
                <w:szCs w:val="26"/>
              </w:rPr>
              <w:t>Item Description</w:t>
            </w:r>
          </w:p>
        </w:tc>
        <w:tc>
          <w:tcPr>
            <w:tcW w:w="1380" w:type="dxa"/>
            <w:tcBorders>
              <w:top w:val="single" w:sz="5" w:space="0" w:color="1F1F1F"/>
              <w:left w:val="single" w:sz="5" w:space="0" w:color="1F1F1F"/>
              <w:bottom w:val="single" w:sz="5" w:space="0" w:color="1F1F1F"/>
              <w:right w:val="single" w:sz="5" w:space="0" w:color="1F1F1F"/>
            </w:tcBorders>
            <w:shd w:val="clear" w:color="auto" w:fill="CFE2F3"/>
            <w:tcMar>
              <w:top w:w="240" w:type="dxa"/>
              <w:left w:w="0" w:type="dxa"/>
              <w:bottom w:w="240" w:type="dxa"/>
              <w:right w:w="180" w:type="dxa"/>
            </w:tcMar>
          </w:tcPr>
          <w:p w:rsidR="006354CF" w:rsidRDefault="00B97F40">
            <w:pPr>
              <w:pBdr>
                <w:top w:val="nil"/>
                <w:left w:val="nil"/>
                <w:bottom w:val="nil"/>
                <w:right w:val="nil"/>
                <w:between w:val="nil"/>
              </w:pBdr>
              <w:tabs>
                <w:tab w:val="center" w:pos="4320"/>
                <w:tab w:val="right" w:pos="8640"/>
                <w:tab w:val="left" w:pos="420"/>
                <w:tab w:val="left" w:pos="3544"/>
              </w:tabs>
              <w:jc w:val="center"/>
              <w:rPr>
                <w:rFonts w:ascii="Calibri" w:eastAsia="Calibri" w:hAnsi="Calibri" w:cs="Calibri"/>
                <w:b/>
                <w:bCs/>
                <w:sz w:val="26"/>
                <w:szCs w:val="26"/>
              </w:rPr>
            </w:pPr>
            <w:r>
              <w:rPr>
                <w:rFonts w:ascii="Calibri" w:eastAsia="Calibri" w:hAnsi="Calibri" w:cs="Calibri"/>
                <w:b/>
                <w:bCs/>
                <w:sz w:val="26"/>
                <w:szCs w:val="26"/>
              </w:rPr>
              <w:t>Minimum Quantity</w:t>
            </w:r>
          </w:p>
        </w:tc>
        <w:tc>
          <w:tcPr>
            <w:tcW w:w="1185" w:type="dxa"/>
            <w:tcBorders>
              <w:top w:val="single" w:sz="5" w:space="0" w:color="1F1F1F"/>
              <w:left w:val="single" w:sz="5" w:space="0" w:color="1F1F1F"/>
              <w:bottom w:val="single" w:sz="5" w:space="0" w:color="1F1F1F"/>
              <w:right w:val="single" w:sz="5" w:space="0" w:color="1F1F1F"/>
            </w:tcBorders>
            <w:shd w:val="clear" w:color="auto" w:fill="CFE2F3"/>
            <w:tcMar>
              <w:top w:w="240" w:type="dxa"/>
              <w:left w:w="0" w:type="dxa"/>
              <w:bottom w:w="240" w:type="dxa"/>
              <w:right w:w="180" w:type="dxa"/>
            </w:tcMar>
          </w:tcPr>
          <w:p w:rsidR="006354CF" w:rsidRDefault="00B97F40">
            <w:pPr>
              <w:pBdr>
                <w:top w:val="nil"/>
                <w:left w:val="nil"/>
                <w:bottom w:val="nil"/>
                <w:right w:val="nil"/>
                <w:between w:val="nil"/>
              </w:pBdr>
              <w:tabs>
                <w:tab w:val="center" w:pos="4320"/>
                <w:tab w:val="right" w:pos="8640"/>
                <w:tab w:val="left" w:pos="420"/>
                <w:tab w:val="left" w:pos="3544"/>
              </w:tabs>
              <w:jc w:val="center"/>
              <w:rPr>
                <w:rFonts w:ascii="Calibri" w:eastAsia="Calibri" w:hAnsi="Calibri" w:cs="Calibri"/>
                <w:b/>
                <w:bCs/>
                <w:sz w:val="26"/>
                <w:szCs w:val="26"/>
              </w:rPr>
            </w:pPr>
            <w:r>
              <w:rPr>
                <w:rFonts w:ascii="Calibri" w:eastAsia="Calibri" w:hAnsi="Calibri" w:cs="Calibri"/>
                <w:b/>
                <w:bCs/>
                <w:sz w:val="26"/>
                <w:szCs w:val="26"/>
              </w:rPr>
              <w:t>Current Quantity</w:t>
            </w:r>
          </w:p>
        </w:tc>
        <w:tc>
          <w:tcPr>
            <w:tcW w:w="1095" w:type="dxa"/>
            <w:tcBorders>
              <w:top w:val="single" w:sz="5" w:space="0" w:color="1F1F1F"/>
              <w:left w:val="single" w:sz="5" w:space="0" w:color="1F1F1F"/>
              <w:bottom w:val="single" w:sz="5" w:space="0" w:color="1F1F1F"/>
              <w:right w:val="single" w:sz="5" w:space="0" w:color="1F1F1F"/>
            </w:tcBorders>
            <w:shd w:val="clear" w:color="auto" w:fill="CFE2F3"/>
            <w:tcMar>
              <w:top w:w="240" w:type="dxa"/>
              <w:left w:w="0" w:type="dxa"/>
              <w:bottom w:w="240" w:type="dxa"/>
              <w:right w:w="180" w:type="dxa"/>
            </w:tcMar>
          </w:tcPr>
          <w:p w:rsidR="006354CF" w:rsidRDefault="00B97F40">
            <w:pPr>
              <w:pBdr>
                <w:top w:val="nil"/>
                <w:left w:val="nil"/>
                <w:bottom w:val="nil"/>
                <w:right w:val="nil"/>
                <w:between w:val="nil"/>
              </w:pBdr>
              <w:tabs>
                <w:tab w:val="center" w:pos="4320"/>
                <w:tab w:val="right" w:pos="8640"/>
                <w:tab w:val="left" w:pos="420"/>
                <w:tab w:val="left" w:pos="3544"/>
              </w:tabs>
              <w:jc w:val="center"/>
              <w:rPr>
                <w:rFonts w:ascii="Calibri" w:eastAsia="Calibri" w:hAnsi="Calibri" w:cs="Calibri"/>
                <w:b/>
                <w:bCs/>
                <w:sz w:val="26"/>
                <w:szCs w:val="26"/>
              </w:rPr>
            </w:pPr>
            <w:r>
              <w:rPr>
                <w:rFonts w:ascii="Calibri" w:eastAsia="Calibri" w:hAnsi="Calibri" w:cs="Calibri"/>
                <w:b/>
                <w:bCs/>
                <w:sz w:val="26"/>
                <w:szCs w:val="26"/>
              </w:rPr>
              <w:t>In Date? (Y/N)</w:t>
            </w:r>
          </w:p>
        </w:tc>
        <w:tc>
          <w:tcPr>
            <w:tcW w:w="2940" w:type="dxa"/>
            <w:tcBorders>
              <w:top w:val="single" w:sz="5" w:space="0" w:color="1F1F1F"/>
              <w:left w:val="single" w:sz="5" w:space="0" w:color="1F1F1F"/>
              <w:bottom w:val="single" w:sz="5" w:space="0" w:color="1F1F1F"/>
              <w:right w:val="single" w:sz="5" w:space="0" w:color="1F1F1F"/>
            </w:tcBorders>
            <w:shd w:val="clear" w:color="auto" w:fill="CFE2F3"/>
            <w:tcMar>
              <w:top w:w="240" w:type="dxa"/>
              <w:left w:w="0" w:type="dxa"/>
              <w:bottom w:w="240" w:type="dxa"/>
              <w:right w:w="0" w:type="dxa"/>
            </w:tcMar>
          </w:tcPr>
          <w:p w:rsidR="006354CF" w:rsidRDefault="00B97F40">
            <w:pPr>
              <w:pBdr>
                <w:top w:val="nil"/>
                <w:left w:val="nil"/>
                <w:bottom w:val="nil"/>
                <w:right w:val="nil"/>
                <w:between w:val="nil"/>
              </w:pBdr>
              <w:tabs>
                <w:tab w:val="center" w:pos="4320"/>
                <w:tab w:val="right" w:pos="8640"/>
                <w:tab w:val="left" w:pos="420"/>
                <w:tab w:val="left" w:pos="3544"/>
              </w:tabs>
              <w:jc w:val="center"/>
              <w:rPr>
                <w:rFonts w:ascii="Calibri" w:eastAsia="Calibri" w:hAnsi="Calibri" w:cs="Calibri"/>
                <w:b/>
                <w:bCs/>
                <w:sz w:val="26"/>
                <w:szCs w:val="26"/>
              </w:rPr>
            </w:pPr>
            <w:r>
              <w:rPr>
                <w:rFonts w:ascii="Calibri" w:eastAsia="Calibri" w:hAnsi="Calibri" w:cs="Calibri"/>
                <w:b/>
                <w:bCs/>
                <w:sz w:val="26"/>
                <w:szCs w:val="26"/>
              </w:rPr>
              <w:t>Action Required (Restock)</w:t>
            </w:r>
          </w:p>
        </w:tc>
      </w:tr>
      <w:tr w:rsidR="006354CF">
        <w:trPr>
          <w:trHeight w:val="1065"/>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First Aid Leaflet (General Advice)</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1</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N/A</w:t>
            </w: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1065"/>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Sterile Plasters (Assorted/Hypoallergenic)</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20</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1065"/>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Sterile Eye Pads (with bandages)</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2</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780"/>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Triangular Bandages (Sterile)</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2</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780"/>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Safety Pins (Assorted)</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6</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N/A</w:t>
            </w: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1065"/>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lastRenderedPageBreak/>
              <w:t>Medium Sterile Wound Dressings (12x12cm)</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6</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1065"/>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Large Sterile Wound Dressings (18x18cm)</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2</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1065"/>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Disposable Nitrile Gloves (Pairs)</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3</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N/A</w:t>
            </w: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780"/>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Alcohol-free Cleansing Wipes</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10</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1065"/>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Finger Dressings (with adhesive tab)</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2</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1065"/>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Burn Dressing (10x10cm) or Gel Bottle</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1</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780"/>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Conforming Bandage (7.5cm)</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1</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1065"/>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Microporous Adhesive Tape (2.5cm)</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1</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1065"/>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Resuscitation Face Shield (One-way valve)</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1</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780"/>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lastRenderedPageBreak/>
              <w:t>Emergency Foil Blanket</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1</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r w:rsidR="006354CF">
        <w:trPr>
          <w:trHeight w:val="1065"/>
        </w:trPr>
        <w:tc>
          <w:tcPr>
            <w:tcW w:w="41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Blunt-ended Stainless Steel Scissors</w:t>
            </w:r>
          </w:p>
        </w:tc>
        <w:tc>
          <w:tcPr>
            <w:tcW w:w="138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1</w:t>
            </w:r>
          </w:p>
        </w:tc>
        <w:tc>
          <w:tcPr>
            <w:tcW w:w="11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c>
          <w:tcPr>
            <w:tcW w:w="109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rsidR="006354CF" w:rsidRDefault="00B97F40">
            <w:pPr>
              <w:tabs>
                <w:tab w:val="center" w:pos="4320"/>
                <w:tab w:val="right" w:pos="8640"/>
                <w:tab w:val="left" w:pos="420"/>
                <w:tab w:val="left" w:pos="3544"/>
              </w:tabs>
              <w:spacing w:after="480"/>
              <w:rPr>
                <w:rFonts w:ascii="Calibri" w:eastAsia="Calibri" w:hAnsi="Calibri" w:cs="Calibri"/>
                <w:b/>
                <w:bCs/>
                <w:color w:val="1F1F1F"/>
              </w:rPr>
            </w:pPr>
            <w:r>
              <w:rPr>
                <w:rFonts w:ascii="Calibri" w:eastAsia="Calibri" w:hAnsi="Calibri" w:cs="Calibri"/>
                <w:b/>
                <w:bCs/>
                <w:color w:val="1F1F1F"/>
              </w:rPr>
              <w:t>N/A</w:t>
            </w:r>
          </w:p>
        </w:tc>
        <w:tc>
          <w:tcPr>
            <w:tcW w:w="294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rsidR="006354CF" w:rsidRDefault="006354CF">
            <w:pPr>
              <w:tabs>
                <w:tab w:val="center" w:pos="4320"/>
                <w:tab w:val="right" w:pos="8640"/>
                <w:tab w:val="left" w:pos="420"/>
                <w:tab w:val="left" w:pos="3544"/>
              </w:tabs>
              <w:spacing w:after="480"/>
              <w:rPr>
                <w:rFonts w:ascii="Calibri" w:eastAsia="Calibri" w:hAnsi="Calibri" w:cs="Calibri"/>
                <w:b/>
                <w:bCs/>
                <w:color w:val="1F1F1F"/>
              </w:rPr>
            </w:pPr>
          </w:p>
        </w:tc>
      </w:tr>
    </w:tbl>
    <w:p w:rsidR="006354CF" w:rsidRDefault="006354CF">
      <w:pPr>
        <w:tabs>
          <w:tab w:val="center" w:pos="4320"/>
          <w:tab w:val="right" w:pos="8640"/>
          <w:tab w:val="left" w:pos="420"/>
          <w:tab w:val="left" w:pos="3544"/>
        </w:tabs>
        <w:rPr>
          <w:rFonts w:ascii="Calibri" w:eastAsia="Calibri" w:hAnsi="Calibri" w:cs="Calibri"/>
          <w:b/>
          <w:bCs/>
        </w:rPr>
      </w:pPr>
    </w:p>
    <w:p w:rsidR="006354CF" w:rsidRDefault="006354CF">
      <w:pPr>
        <w:tabs>
          <w:tab w:val="center" w:pos="4320"/>
          <w:tab w:val="right" w:pos="8640"/>
          <w:tab w:val="left" w:pos="420"/>
          <w:tab w:val="left" w:pos="3544"/>
        </w:tabs>
        <w:rPr>
          <w:rFonts w:ascii="Calibri" w:eastAsia="Calibri" w:hAnsi="Calibri" w:cs="Calibri"/>
          <w:b/>
          <w:bCs/>
        </w:rPr>
      </w:pPr>
    </w:p>
    <w:p w:rsidR="006354CF" w:rsidRDefault="009B07CE">
      <w:pPr>
        <w:tabs>
          <w:tab w:val="center" w:pos="4320"/>
          <w:tab w:val="right" w:pos="8640"/>
          <w:tab w:val="left" w:pos="420"/>
          <w:tab w:val="left" w:pos="3544"/>
        </w:tabs>
        <w:spacing w:before="240" w:after="240"/>
        <w:rPr>
          <w:rFonts w:ascii="Calibri" w:eastAsia="Calibri" w:hAnsi="Calibri" w:cs="Calibri"/>
          <w:b/>
          <w:bCs/>
        </w:rPr>
      </w:pPr>
      <w:r>
        <w:rPr>
          <w:rFonts w:ascii="Calibri" w:eastAsia="Calibri" w:hAnsi="Calibri" w:cs="Calibri"/>
          <w:b/>
          <w:bCs/>
        </w:rPr>
        <w:t>Additional</w:t>
      </w:r>
      <w:r w:rsidR="00B97F40">
        <w:rPr>
          <w:rFonts w:ascii="Calibri" w:eastAsia="Calibri" w:hAnsi="Calibri" w:cs="Calibri"/>
          <w:b/>
          <w:bCs/>
        </w:rPr>
        <w:t xml:space="preserve"> Items Held by the School </w:t>
      </w:r>
      <w:r>
        <w:rPr>
          <w:rFonts w:ascii="Calibri" w:eastAsia="Calibri" w:hAnsi="Calibri" w:cs="Calibri"/>
          <w:b/>
          <w:bCs/>
        </w:rPr>
        <w:t>per local risk assessments (e.g.</w:t>
      </w:r>
      <w:r w:rsidR="00B97F40">
        <w:rPr>
          <w:rFonts w:ascii="Calibri" w:eastAsia="Calibri" w:hAnsi="Calibri" w:cs="Calibri"/>
          <w:b/>
          <w:bCs/>
        </w:rPr>
        <w:t xml:space="preserve"> for science laboratories / PE / School Trips, etc.): </w:t>
      </w:r>
    </w:p>
    <w:tbl>
      <w:tblPr>
        <w:tblStyle w:val="a7"/>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2410"/>
        <w:gridCol w:w="2410"/>
        <w:gridCol w:w="2410"/>
      </w:tblGrid>
      <w:tr w:rsidR="006354CF">
        <w:tc>
          <w:tcPr>
            <w:tcW w:w="2410" w:type="dxa"/>
            <w:tcBorders>
              <w:top w:val="single" w:sz="5" w:space="0" w:color="1F1F1F"/>
              <w:left w:val="single" w:sz="5" w:space="0" w:color="1F1F1F"/>
              <w:bottom w:val="single" w:sz="5" w:space="0" w:color="1F1F1F"/>
              <w:right w:val="single" w:sz="5" w:space="0" w:color="1F1F1F"/>
            </w:tcBorders>
            <w:shd w:val="clear" w:color="auto" w:fill="CFE2F3"/>
            <w:tcMar>
              <w:top w:w="240" w:type="dxa"/>
              <w:left w:w="0" w:type="dxa"/>
              <w:bottom w:w="240" w:type="dxa"/>
              <w:right w:w="180" w:type="dxa"/>
            </w:tcMar>
          </w:tcPr>
          <w:p w:rsidR="006354CF" w:rsidRDefault="00B97F40">
            <w:pPr>
              <w:tabs>
                <w:tab w:val="center" w:pos="4320"/>
                <w:tab w:val="right" w:pos="8640"/>
                <w:tab w:val="left" w:pos="420"/>
                <w:tab w:val="left" w:pos="3544"/>
              </w:tabs>
              <w:jc w:val="center"/>
              <w:rPr>
                <w:rFonts w:ascii="Calibri" w:eastAsia="Calibri" w:hAnsi="Calibri" w:cs="Calibri"/>
                <w:b/>
                <w:bCs/>
                <w:sz w:val="26"/>
                <w:szCs w:val="26"/>
              </w:rPr>
            </w:pPr>
            <w:r>
              <w:rPr>
                <w:rFonts w:ascii="Calibri" w:eastAsia="Calibri" w:hAnsi="Calibri" w:cs="Calibri"/>
                <w:b/>
                <w:bCs/>
                <w:sz w:val="26"/>
                <w:szCs w:val="26"/>
              </w:rPr>
              <w:t>Item Description</w:t>
            </w:r>
          </w:p>
        </w:tc>
        <w:tc>
          <w:tcPr>
            <w:tcW w:w="2410" w:type="dxa"/>
            <w:tcBorders>
              <w:top w:val="single" w:sz="5" w:space="0" w:color="1F1F1F"/>
              <w:left w:val="single" w:sz="5" w:space="0" w:color="1F1F1F"/>
              <w:bottom w:val="single" w:sz="5" w:space="0" w:color="1F1F1F"/>
              <w:right w:val="single" w:sz="5" w:space="0" w:color="1F1F1F"/>
            </w:tcBorders>
            <w:shd w:val="clear" w:color="auto" w:fill="CFE2F3"/>
            <w:tcMar>
              <w:top w:w="240" w:type="dxa"/>
              <w:left w:w="0" w:type="dxa"/>
              <w:bottom w:w="240" w:type="dxa"/>
              <w:right w:w="180" w:type="dxa"/>
            </w:tcMar>
          </w:tcPr>
          <w:p w:rsidR="006354CF" w:rsidRDefault="00B97F40">
            <w:pPr>
              <w:tabs>
                <w:tab w:val="center" w:pos="4320"/>
                <w:tab w:val="right" w:pos="8640"/>
                <w:tab w:val="left" w:pos="420"/>
                <w:tab w:val="left" w:pos="3544"/>
              </w:tabs>
              <w:jc w:val="center"/>
              <w:rPr>
                <w:rFonts w:ascii="Calibri" w:eastAsia="Calibri" w:hAnsi="Calibri" w:cs="Calibri"/>
                <w:b/>
                <w:bCs/>
                <w:sz w:val="26"/>
                <w:szCs w:val="26"/>
              </w:rPr>
            </w:pPr>
            <w:r>
              <w:rPr>
                <w:rFonts w:ascii="Calibri" w:eastAsia="Calibri" w:hAnsi="Calibri" w:cs="Calibri"/>
                <w:b/>
                <w:bCs/>
                <w:sz w:val="26"/>
                <w:szCs w:val="26"/>
              </w:rPr>
              <w:t>In Date? (Y/N)</w:t>
            </w:r>
          </w:p>
        </w:tc>
        <w:tc>
          <w:tcPr>
            <w:tcW w:w="2410" w:type="dxa"/>
            <w:tcBorders>
              <w:top w:val="single" w:sz="5" w:space="0" w:color="1F1F1F"/>
              <w:left w:val="single" w:sz="5" w:space="0" w:color="1F1F1F"/>
              <w:bottom w:val="single" w:sz="5" w:space="0" w:color="1F1F1F"/>
              <w:right w:val="single" w:sz="5" w:space="0" w:color="1F1F1F"/>
            </w:tcBorders>
            <w:shd w:val="clear" w:color="auto" w:fill="CFE2F3"/>
            <w:tcMar>
              <w:top w:w="240" w:type="dxa"/>
              <w:left w:w="0" w:type="dxa"/>
              <w:bottom w:w="240" w:type="dxa"/>
              <w:right w:w="180" w:type="dxa"/>
            </w:tcMar>
          </w:tcPr>
          <w:p w:rsidR="006354CF" w:rsidRDefault="00B97F40">
            <w:pPr>
              <w:tabs>
                <w:tab w:val="center" w:pos="4320"/>
                <w:tab w:val="right" w:pos="8640"/>
                <w:tab w:val="left" w:pos="420"/>
                <w:tab w:val="left" w:pos="3544"/>
              </w:tabs>
              <w:jc w:val="center"/>
              <w:rPr>
                <w:rFonts w:ascii="Calibri" w:eastAsia="Calibri" w:hAnsi="Calibri" w:cs="Calibri"/>
                <w:b/>
                <w:bCs/>
                <w:sz w:val="26"/>
                <w:szCs w:val="26"/>
              </w:rPr>
            </w:pPr>
            <w:r>
              <w:rPr>
                <w:rFonts w:ascii="Calibri" w:eastAsia="Calibri" w:hAnsi="Calibri" w:cs="Calibri"/>
                <w:b/>
                <w:bCs/>
                <w:sz w:val="26"/>
                <w:szCs w:val="26"/>
              </w:rPr>
              <w:t>In Date? (Y/N)</w:t>
            </w:r>
          </w:p>
        </w:tc>
        <w:tc>
          <w:tcPr>
            <w:tcW w:w="2410" w:type="dxa"/>
            <w:tcBorders>
              <w:top w:val="single" w:sz="5" w:space="0" w:color="1F1F1F"/>
              <w:left w:val="single" w:sz="5" w:space="0" w:color="1F1F1F"/>
              <w:bottom w:val="single" w:sz="5" w:space="0" w:color="1F1F1F"/>
              <w:right w:val="single" w:sz="5" w:space="0" w:color="1F1F1F"/>
            </w:tcBorders>
            <w:shd w:val="clear" w:color="auto" w:fill="CFE2F3"/>
            <w:tcMar>
              <w:top w:w="240" w:type="dxa"/>
              <w:left w:w="0" w:type="dxa"/>
              <w:bottom w:w="240" w:type="dxa"/>
              <w:right w:w="0" w:type="dxa"/>
            </w:tcMar>
          </w:tcPr>
          <w:p w:rsidR="006354CF" w:rsidRDefault="00B97F40">
            <w:pPr>
              <w:tabs>
                <w:tab w:val="center" w:pos="4320"/>
                <w:tab w:val="right" w:pos="8640"/>
                <w:tab w:val="left" w:pos="420"/>
                <w:tab w:val="left" w:pos="3544"/>
              </w:tabs>
              <w:jc w:val="center"/>
              <w:rPr>
                <w:rFonts w:ascii="Calibri" w:eastAsia="Calibri" w:hAnsi="Calibri" w:cs="Calibri"/>
                <w:b/>
                <w:bCs/>
                <w:sz w:val="26"/>
                <w:szCs w:val="26"/>
              </w:rPr>
            </w:pPr>
            <w:r>
              <w:rPr>
                <w:rFonts w:ascii="Calibri" w:eastAsia="Calibri" w:hAnsi="Calibri" w:cs="Calibri"/>
                <w:b/>
                <w:bCs/>
                <w:sz w:val="26"/>
                <w:szCs w:val="26"/>
              </w:rPr>
              <w:t>Action Required (Restock)</w:t>
            </w:r>
          </w:p>
        </w:tc>
      </w:tr>
      <w:tr w:rsidR="006354CF">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r>
      <w:tr w:rsidR="006354CF">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r>
      <w:tr w:rsidR="006354CF">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r>
      <w:tr w:rsidR="006354CF">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r>
      <w:tr w:rsidR="006354CF">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c>
          <w:tcPr>
            <w:tcW w:w="2410" w:type="dxa"/>
            <w:shd w:val="clear" w:color="auto" w:fill="auto"/>
            <w:tcMar>
              <w:top w:w="100" w:type="dxa"/>
              <w:left w:w="100" w:type="dxa"/>
              <w:bottom w:w="100" w:type="dxa"/>
              <w:right w:w="100" w:type="dxa"/>
            </w:tcMar>
          </w:tcPr>
          <w:p w:rsidR="006354CF" w:rsidRDefault="006354CF">
            <w:pPr>
              <w:widowControl w:val="0"/>
              <w:pBdr>
                <w:top w:val="nil"/>
                <w:left w:val="nil"/>
                <w:bottom w:val="nil"/>
                <w:right w:val="nil"/>
                <w:between w:val="nil"/>
              </w:pBdr>
              <w:spacing w:line="240" w:lineRule="auto"/>
              <w:rPr>
                <w:rFonts w:ascii="Calibri" w:eastAsia="Calibri" w:hAnsi="Calibri" w:cs="Calibri"/>
                <w:b/>
                <w:bCs/>
              </w:rPr>
            </w:pPr>
          </w:p>
        </w:tc>
      </w:tr>
    </w:tbl>
    <w:p w:rsidR="006354CF" w:rsidRDefault="006354CF">
      <w:pPr>
        <w:tabs>
          <w:tab w:val="center" w:pos="4320"/>
          <w:tab w:val="right" w:pos="8640"/>
          <w:tab w:val="left" w:pos="420"/>
          <w:tab w:val="left" w:pos="3544"/>
        </w:tabs>
        <w:spacing w:before="240" w:after="240"/>
        <w:rPr>
          <w:rFonts w:ascii="Calibri" w:eastAsia="Calibri" w:hAnsi="Calibri" w:cs="Calibri"/>
          <w:b/>
          <w:bCs/>
        </w:rPr>
      </w:pPr>
    </w:p>
    <w:p w:rsidR="006354CF" w:rsidRDefault="00B97F40">
      <w:pPr>
        <w:pStyle w:val="Heading4"/>
        <w:keepNext w:val="0"/>
        <w:keepLines w:val="0"/>
        <w:tabs>
          <w:tab w:val="center" w:pos="4320"/>
          <w:tab w:val="right" w:pos="8640"/>
          <w:tab w:val="left" w:pos="420"/>
          <w:tab w:val="left" w:pos="3544"/>
        </w:tabs>
        <w:rPr>
          <w:rFonts w:ascii="Calibri" w:eastAsia="Calibri" w:hAnsi="Calibri" w:cs="Calibri"/>
          <w:sz w:val="22"/>
          <w:szCs w:val="22"/>
        </w:rPr>
      </w:pPr>
      <w:bookmarkStart w:id="24" w:name="_8v5vqld85yf8" w:colFirst="0" w:colLast="0"/>
      <w:bookmarkEnd w:id="24"/>
      <w:r>
        <w:rPr>
          <w:rFonts w:ascii="Calibri" w:eastAsia="Calibri" w:hAnsi="Calibri" w:cs="Calibri"/>
          <w:sz w:val="22"/>
          <w:szCs w:val="22"/>
        </w:rPr>
        <w:t>Declaration of Compliance</w:t>
      </w:r>
    </w:p>
    <w:p w:rsidR="006354CF" w:rsidRDefault="00B97F40">
      <w:pPr>
        <w:tabs>
          <w:tab w:val="center" w:pos="4320"/>
          <w:tab w:val="right" w:pos="8640"/>
          <w:tab w:val="left" w:pos="420"/>
          <w:tab w:val="left" w:pos="3544"/>
        </w:tabs>
        <w:spacing w:before="240" w:after="240"/>
        <w:rPr>
          <w:rFonts w:ascii="Calibri" w:eastAsia="Calibri" w:hAnsi="Calibri" w:cs="Calibri"/>
          <w:b/>
          <w:bCs/>
        </w:rPr>
      </w:pPr>
      <w:r>
        <w:rPr>
          <w:rFonts w:ascii="Calibri" w:eastAsia="Calibri" w:hAnsi="Calibri" w:cs="Calibri"/>
          <w:b/>
          <w:bCs/>
        </w:rPr>
        <w:t xml:space="preserve">I confirm that I have physically inspected this kit against Plymouth CAST’s Approved Inventory. </w:t>
      </w:r>
    </w:p>
    <w:p w:rsidR="006354CF" w:rsidRDefault="00B97F40">
      <w:pPr>
        <w:tabs>
          <w:tab w:val="center" w:pos="4320"/>
          <w:tab w:val="right" w:pos="8640"/>
          <w:tab w:val="left" w:pos="420"/>
          <w:tab w:val="left" w:pos="3544"/>
        </w:tabs>
        <w:spacing w:before="240" w:after="240"/>
        <w:rPr>
          <w:rFonts w:ascii="Calibri" w:eastAsia="Calibri" w:hAnsi="Calibri" w:cs="Calibri"/>
          <w:b/>
          <w:bCs/>
        </w:rPr>
      </w:pPr>
      <w:r>
        <w:rPr>
          <w:rFonts w:ascii="Calibri" w:eastAsia="Calibri" w:hAnsi="Calibri" w:cs="Calibri"/>
          <w:b/>
          <w:bCs/>
        </w:rPr>
        <w:t>All items are present or have been ordered for restock, and all sterile items are within their expiry date.</w:t>
      </w:r>
    </w:p>
    <w:p w:rsidR="006354CF" w:rsidRDefault="00B97F40">
      <w:pPr>
        <w:tabs>
          <w:tab w:val="center" w:pos="4320"/>
          <w:tab w:val="right" w:pos="8640"/>
          <w:tab w:val="left" w:pos="420"/>
          <w:tab w:val="left" w:pos="3544"/>
        </w:tabs>
        <w:spacing w:before="240" w:after="240"/>
        <w:rPr>
          <w:rFonts w:ascii="Calibri" w:eastAsia="Calibri" w:hAnsi="Calibri" w:cs="Calibri"/>
          <w:b/>
          <w:bCs/>
        </w:rPr>
      </w:pPr>
      <w:r>
        <w:rPr>
          <w:rFonts w:ascii="Calibri" w:eastAsia="Calibri" w:hAnsi="Calibri" w:cs="Calibri"/>
          <w:b/>
          <w:bCs/>
        </w:rPr>
        <w:t>Signature of First Aider: __________________________________</w:t>
      </w:r>
    </w:p>
    <w:p w:rsidR="006354CF" w:rsidRDefault="006354CF">
      <w:pPr>
        <w:tabs>
          <w:tab w:val="center" w:pos="4320"/>
          <w:tab w:val="right" w:pos="8640"/>
          <w:tab w:val="left" w:pos="420"/>
          <w:tab w:val="left" w:pos="3544"/>
        </w:tabs>
        <w:spacing w:before="240" w:after="240"/>
        <w:rPr>
          <w:rFonts w:ascii="Calibri" w:eastAsia="Calibri" w:hAnsi="Calibri" w:cs="Calibri"/>
          <w:b/>
          <w:bCs/>
        </w:rPr>
      </w:pPr>
    </w:p>
    <w:p w:rsidR="006354CF" w:rsidRDefault="00B97F40">
      <w:pPr>
        <w:tabs>
          <w:tab w:val="center" w:pos="4320"/>
          <w:tab w:val="right" w:pos="8640"/>
          <w:tab w:val="left" w:pos="420"/>
          <w:tab w:val="left" w:pos="3544"/>
        </w:tabs>
        <w:spacing w:before="240" w:after="240"/>
        <w:rPr>
          <w:rFonts w:ascii="Calibri" w:eastAsia="Calibri" w:hAnsi="Calibri" w:cs="Calibri"/>
          <w:b/>
          <w:bCs/>
        </w:rPr>
      </w:pPr>
      <w:r>
        <w:rPr>
          <w:rFonts w:ascii="Calibri" w:eastAsia="Calibri" w:hAnsi="Calibri" w:cs="Calibri"/>
          <w:b/>
          <w:bCs/>
        </w:rPr>
        <w:t>Date of Inspection: _______________________________________</w:t>
      </w:r>
    </w:p>
    <w:p w:rsidR="006354CF" w:rsidRDefault="006354CF">
      <w:pPr>
        <w:tabs>
          <w:tab w:val="center" w:pos="4320"/>
          <w:tab w:val="right" w:pos="8640"/>
          <w:tab w:val="left" w:pos="420"/>
          <w:tab w:val="left" w:pos="3544"/>
        </w:tabs>
        <w:rPr>
          <w:rFonts w:ascii="Calibri" w:eastAsia="Calibri" w:hAnsi="Calibri" w:cs="Calibri"/>
          <w:b/>
          <w:bCs/>
        </w:rPr>
      </w:pPr>
    </w:p>
    <w:sectPr w:rsidR="006354CF">
      <w:footerReference w:type="default" r:id="rId9"/>
      <w:pgSz w:w="11900" w:h="16820"/>
      <w:pgMar w:top="1080" w:right="1051" w:bottom="1080" w:left="120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E53" w:rsidRDefault="00C02E53">
      <w:pPr>
        <w:spacing w:line="240" w:lineRule="auto"/>
      </w:pPr>
      <w:r>
        <w:separator/>
      </w:r>
    </w:p>
  </w:endnote>
  <w:endnote w:type="continuationSeparator" w:id="0">
    <w:p w:rsidR="00C02E53" w:rsidRDefault="00C02E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ECF8F799-172F-4C1D-BFF3-DD667AEC750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9D4899D-B111-47E5-975E-61851D909602}"/>
    <w:embedBold r:id="rId3" w:fontKey="{CF2D3D3D-156F-406C-8865-68E02F52DCB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674CB388-1BDC-4935-B8F5-5DDB6EEB7386}"/>
  </w:font>
  <w:font w:name="Cambria">
    <w:panose1 w:val="02040503050406030204"/>
    <w:charset w:val="00"/>
    <w:family w:val="roman"/>
    <w:pitch w:val="variable"/>
    <w:sig w:usb0="E00006FF" w:usb1="420024FF" w:usb2="02000000" w:usb3="00000000" w:csb0="0000019F" w:csb1="00000000"/>
    <w:embedRegular r:id="rId5" w:fontKey="{9D1D169C-119A-4EFE-A12D-8B4725B9DD1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4CF" w:rsidRDefault="00B97F40">
    <w:pPr>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A652DD">
      <w:rPr>
        <w:rFonts w:ascii="Calibri" w:eastAsia="Calibri" w:hAnsi="Calibri" w:cs="Calibri"/>
        <w:noProof/>
      </w:rPr>
      <w:t>1</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E53" w:rsidRDefault="00C02E53">
      <w:pPr>
        <w:spacing w:line="240" w:lineRule="auto"/>
      </w:pPr>
      <w:r>
        <w:separator/>
      </w:r>
    </w:p>
  </w:footnote>
  <w:footnote w:type="continuationSeparator" w:id="0">
    <w:p w:rsidR="00C02E53" w:rsidRDefault="00C02E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F64CE"/>
    <w:multiLevelType w:val="multilevel"/>
    <w:tmpl w:val="039CD5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43533B"/>
    <w:multiLevelType w:val="multilevel"/>
    <w:tmpl w:val="880490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6B37559"/>
    <w:multiLevelType w:val="multilevel"/>
    <w:tmpl w:val="423A1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CD5851"/>
    <w:multiLevelType w:val="multilevel"/>
    <w:tmpl w:val="CDE20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9D82C06"/>
    <w:multiLevelType w:val="multilevel"/>
    <w:tmpl w:val="2544F6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9A303D9"/>
    <w:multiLevelType w:val="multilevel"/>
    <w:tmpl w:val="8C460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653528C"/>
    <w:multiLevelType w:val="multilevel"/>
    <w:tmpl w:val="F2C27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D1E2C32"/>
    <w:multiLevelType w:val="multilevel"/>
    <w:tmpl w:val="5B0EA9BA"/>
    <w:lvl w:ilvl="0">
      <w:start w:val="1"/>
      <w:numFmt w:val="bullet"/>
      <w:lvlText w:val="○"/>
      <w:lvlJc w:val="left"/>
      <w:pPr>
        <w:ind w:left="117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F721F56"/>
    <w:multiLevelType w:val="multilevel"/>
    <w:tmpl w:val="C9348404"/>
    <w:lvl w:ilvl="0">
      <w:start w:val="1"/>
      <w:numFmt w:val="decimal"/>
      <w:lvlText w:val="%1."/>
      <w:lvlJc w:val="right"/>
      <w:pPr>
        <w:ind w:left="720" w:hanging="360"/>
      </w:pPr>
      <w:rPr>
        <w:sz w:val="22"/>
        <w:szCs w:val="22"/>
        <w:u w:val="none"/>
      </w:rPr>
    </w:lvl>
    <w:lvl w:ilvl="1">
      <w:start w:val="1"/>
      <w:numFmt w:val="decimal"/>
      <w:lvlText w:val="%1.%2."/>
      <w:lvlJc w:val="right"/>
      <w:pPr>
        <w:ind w:left="1440" w:hanging="360"/>
      </w:pPr>
      <w:rPr>
        <w:rFonts w:ascii="Calibri" w:eastAsia="Calibri" w:hAnsi="Calibri" w:cs="Calibri"/>
        <w:b/>
        <w:bCs/>
        <w:sz w:val="22"/>
        <w:szCs w:val="22"/>
        <w:u w:val="none"/>
      </w:rPr>
    </w:lvl>
    <w:lvl w:ilvl="2">
      <w:start w:val="1"/>
      <w:numFmt w:val="decimal"/>
      <w:lvlText w:val="%1.%2.%3."/>
      <w:lvlJc w:val="right"/>
      <w:pPr>
        <w:ind w:left="2062" w:hanging="360"/>
      </w:pPr>
      <w:rPr>
        <w:rFonts w:ascii="Calibri" w:eastAsia="Calibri" w:hAnsi="Calibri" w:cs="Calibri"/>
        <w:b/>
        <w:bCs/>
        <w:u w:val="none"/>
      </w:rPr>
    </w:lvl>
    <w:lvl w:ilvl="3">
      <w:start w:val="1"/>
      <w:numFmt w:val="decimal"/>
      <w:lvlText w:val="%1.%2.%3.%4."/>
      <w:lvlJc w:val="right"/>
      <w:pPr>
        <w:ind w:left="2880" w:hanging="360"/>
      </w:pPr>
      <w:rPr>
        <w:rFonts w:ascii="Noto Sans Symbols" w:eastAsia="Noto Sans Symbols" w:hAnsi="Noto Sans Symbols" w:cs="Noto Sans Symbols"/>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4"/>
  </w:num>
  <w:num w:numId="2">
    <w:abstractNumId w:val="5"/>
  </w:num>
  <w:num w:numId="3">
    <w:abstractNumId w:val="3"/>
  </w:num>
  <w:num w:numId="4">
    <w:abstractNumId w:val="1"/>
  </w:num>
  <w:num w:numId="5">
    <w:abstractNumId w:val="2"/>
  </w:num>
  <w:num w:numId="6">
    <w:abstractNumId w:val="7"/>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CF"/>
    <w:rsid w:val="00190E35"/>
    <w:rsid w:val="006354CF"/>
    <w:rsid w:val="009B07CE"/>
    <w:rsid w:val="00A652DD"/>
    <w:rsid w:val="00B97F40"/>
    <w:rsid w:val="00C02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1D2C9"/>
  <w15:docId w15:val="{3ADB3B5E-7DF5-49F6-BD04-9B0A3F545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educationsupportpartnership.org.uk/helping-you/telephone-support-counselli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3432</Words>
  <Characters>19567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Jackson</dc:creator>
  <cp:lastModifiedBy>Sarah Jackson</cp:lastModifiedBy>
  <cp:revision>3</cp:revision>
  <dcterms:created xsi:type="dcterms:W3CDTF">2026-05-07T13:26:00Z</dcterms:created>
  <dcterms:modified xsi:type="dcterms:W3CDTF">2026-06-10T13:09:00Z</dcterms:modified>
</cp:coreProperties>
</file>